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4201-22.02.09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5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1563"/>
        <w:gridCol w:w="3617"/>
        <w:gridCol w:w="2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53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46" w:type="pct"/>
            <w:gridSpan w:val="3"/>
            <w:noWrap w:val="0"/>
            <w:vAlign w:val="center"/>
          </w:tcPr>
          <w:p>
            <w:pPr>
              <w:pStyle w:val="3"/>
              <w:spacing w:line="360" w:lineRule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井下作业公司海洋试修工程部试油11队（胜利作业六平台）职业病危害定期检测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5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井下作业公司海洋试修工程部试油11队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山东省东营市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highlight w:val="none"/>
                <w:lang w:val="en-US" w:eastAsia="zh-CN"/>
              </w:rPr>
              <w:t>东营港渤海湾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陈常勇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3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46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商鹏程、刘瑞峰、刘天敏、王丹丹、刘新娃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5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2022.6.5-6.26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商鹏程、刘瑞峰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高在晛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3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428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104140</wp:posOffset>
                  </wp:positionH>
                  <wp:positionV relativeFrom="paragraph">
                    <wp:posOffset>88900</wp:posOffset>
                  </wp:positionV>
                  <wp:extent cx="3401695" cy="2113280"/>
                  <wp:effectExtent l="0" t="0" r="8255" b="1270"/>
                  <wp:wrapSquare wrapText="bothSides"/>
                  <wp:docPr id="1" name="图片 1" descr="IMG_20220812_151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20812_151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1695" cy="2113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37465</wp:posOffset>
                  </wp:positionH>
                  <wp:positionV relativeFrom="paragraph">
                    <wp:posOffset>119380</wp:posOffset>
                  </wp:positionV>
                  <wp:extent cx="3537585" cy="1828165"/>
                  <wp:effectExtent l="0" t="0" r="5715" b="635"/>
                  <wp:wrapSquare wrapText="bothSides"/>
                  <wp:docPr id="2" name="图片 2" descr="IMG_20220812_1516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20812_15165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7585" cy="1828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2022.11.10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曹智、袁梅</w:t>
            </w:r>
            <w:bookmarkStart w:id="0" w:name="_GoBack"/>
            <w:bookmarkEnd w:id="0"/>
          </w:p>
        </w:tc>
        <w:tc>
          <w:tcPr>
            <w:tcW w:w="130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高在晛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2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428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-15875</wp:posOffset>
                  </wp:positionH>
                  <wp:positionV relativeFrom="paragraph">
                    <wp:posOffset>2041525</wp:posOffset>
                  </wp:positionV>
                  <wp:extent cx="3556000" cy="2667000"/>
                  <wp:effectExtent l="0" t="0" r="6350" b="0"/>
                  <wp:wrapSquare wrapText="bothSides"/>
                  <wp:docPr id="4" name="图片 4" descr="IMG_20220812_1526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20812_15265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6000" cy="2667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-2432050</wp:posOffset>
                  </wp:positionV>
                  <wp:extent cx="3564890" cy="1940560"/>
                  <wp:effectExtent l="0" t="0" r="16510" b="2540"/>
                  <wp:wrapSquare wrapText="bothSides"/>
                  <wp:docPr id="3" name="图片 3" descr="IMG_20220812_152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20812_15215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4890" cy="194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NzFmZWVmMjIxYjE1NjFmNjBmZjg4ZmVlY2I3ZmYifQ=="/>
  </w:docVars>
  <w:rsids>
    <w:rsidRoot w:val="5A5D7320"/>
    <w:rsid w:val="08756992"/>
    <w:rsid w:val="0C0856A3"/>
    <w:rsid w:val="0CDE4689"/>
    <w:rsid w:val="124A3DE4"/>
    <w:rsid w:val="163A227B"/>
    <w:rsid w:val="2A5947DB"/>
    <w:rsid w:val="35EE419B"/>
    <w:rsid w:val="38D33E18"/>
    <w:rsid w:val="3E31095E"/>
    <w:rsid w:val="43406226"/>
    <w:rsid w:val="4A100FE7"/>
    <w:rsid w:val="4A6B2D1B"/>
    <w:rsid w:val="4C2705DE"/>
    <w:rsid w:val="525D25BD"/>
    <w:rsid w:val="57F06214"/>
    <w:rsid w:val="5A5D7320"/>
    <w:rsid w:val="5A9C5B9C"/>
    <w:rsid w:val="5E265F37"/>
    <w:rsid w:val="5FA31C49"/>
    <w:rsid w:val="66E56B31"/>
    <w:rsid w:val="67724564"/>
    <w:rsid w:val="71323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eastAsia="仿宋_GB2312" w:cs="宋体"/>
      <w:bCs/>
      <w:kern w:val="0"/>
      <w:sz w:val="28"/>
      <w:szCs w:val="18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229</Words>
  <Characters>270</Characters>
  <Lines>0</Lines>
  <Paragraphs>0</Paragraphs>
  <TotalTime>1</TotalTime>
  <ScaleCrop>false</ScaleCrop>
  <LinksUpToDate>false</LinksUpToDate>
  <CharactersWithSpaces>277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Administrator</cp:lastModifiedBy>
  <dcterms:modified xsi:type="dcterms:W3CDTF">2023-01-13T00:45:05Z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6A0CB25FA3FA4A0CA87FC842F8F13E77</vt:lpwstr>
  </property>
</Properties>
</file>