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5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696"/>
        <w:gridCol w:w="3481"/>
        <w:gridCol w:w="2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50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49" w:type="pct"/>
            <w:gridSpan w:val="3"/>
            <w:noWrap w:val="0"/>
            <w:vAlign w:val="center"/>
          </w:tcPr>
          <w:p>
            <w:pPr>
              <w:pStyle w:val="3"/>
              <w:spacing w:line="36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井下作业公司连续油管作业项目部连油</w:t>
            </w:r>
            <w:r>
              <w:rPr>
                <w:rFonts w:hint="eastAsia" w:ascii="Calibri" w:hAnsi="Calibri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5</w:t>
            </w: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队职业病危害定期检测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2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井下作业公司连续油管作业项目部连油</w:t>
            </w:r>
            <w:r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5</w:t>
            </w: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队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eastAsia="zh-CN"/>
              </w:rPr>
              <w:t>东营市河口区六合街道小义和屋子村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梁俊鹏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0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bookmarkStart w:id="0" w:name="_GoBack" w:colFirst="1" w:colLast="3"/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740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焦春源、王秀娟、毛明、赵宁、刘瑞峰、刘天敏、王丹丹、刘新娃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3743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9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0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2022.6.1-8.16</w:t>
            </w:r>
          </w:p>
        </w:tc>
        <w:tc>
          <w:tcPr>
            <w:tcW w:w="3743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焦春源、王秀娟、毛明、赵宁、刘瑞峰</w:t>
            </w:r>
          </w:p>
        </w:tc>
        <w:tc>
          <w:tcPr>
            <w:tcW w:w="1968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李亨隽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3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2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696210" cy="2022475"/>
                  <wp:effectExtent l="0" t="0" r="8890" b="15875"/>
                  <wp:docPr id="7" name="图片 7" descr="DSC046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SC0469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6210" cy="202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772410" cy="2079625"/>
                  <wp:effectExtent l="0" t="0" r="8890" b="15875"/>
                  <wp:docPr id="9" name="图片 9" descr="DSC047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DSC0470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410" cy="207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2022.11.13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侯文壮、纪云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李亨隽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2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50800</wp:posOffset>
                  </wp:positionV>
                  <wp:extent cx="2945765" cy="2209800"/>
                  <wp:effectExtent l="0" t="0" r="6985" b="0"/>
                  <wp:wrapSquare wrapText="bothSides"/>
                  <wp:docPr id="10" name="图片 10" descr="DSC047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DSC0470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5765" cy="2209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-2965450</wp:posOffset>
                  </wp:positionH>
                  <wp:positionV relativeFrom="paragraph">
                    <wp:posOffset>2315210</wp:posOffset>
                  </wp:positionV>
                  <wp:extent cx="2971800" cy="2228850"/>
                  <wp:effectExtent l="0" t="0" r="0" b="0"/>
                  <wp:wrapSquare wrapText="bothSides"/>
                  <wp:docPr id="11" name="图片 11" descr="DSC046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DSC0469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1800" cy="2228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/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zFmZWVmMjIxYjE1NjFmNjBmZjg4ZmVlY2I3ZmYifQ=="/>
  </w:docVars>
  <w:rsids>
    <w:rsidRoot w:val="5A5D7320"/>
    <w:rsid w:val="02FE12A1"/>
    <w:rsid w:val="08756992"/>
    <w:rsid w:val="0C0856A3"/>
    <w:rsid w:val="0CDE4689"/>
    <w:rsid w:val="124A3DE4"/>
    <w:rsid w:val="163A227B"/>
    <w:rsid w:val="234E4647"/>
    <w:rsid w:val="2A5947DB"/>
    <w:rsid w:val="35EE419B"/>
    <w:rsid w:val="3E31095E"/>
    <w:rsid w:val="474B6661"/>
    <w:rsid w:val="4C2705DE"/>
    <w:rsid w:val="525D25BD"/>
    <w:rsid w:val="5A5D7320"/>
    <w:rsid w:val="5FA31C49"/>
    <w:rsid w:val="61F066DA"/>
    <w:rsid w:val="622F0A16"/>
    <w:rsid w:val="639972D0"/>
    <w:rsid w:val="67724564"/>
    <w:rsid w:val="6C5B3E1C"/>
    <w:rsid w:val="71323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229</Words>
  <Characters>263</Characters>
  <Lines>0</Lines>
  <Paragraphs>0</Paragraphs>
  <TotalTime>0</TotalTime>
  <ScaleCrop>false</ScaleCrop>
  <LinksUpToDate>false</LinksUpToDate>
  <CharactersWithSpaces>270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Administrator</cp:lastModifiedBy>
  <dcterms:modified xsi:type="dcterms:W3CDTF">2023-01-12T03:14:34Z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BC4EF0C574DE40D488FDE8289F9A7FCD</vt:lpwstr>
  </property>
</Properties>
</file>