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default" w:ascii="Times New Roman" w:hAnsi="Times New Roman" w:cs="Times New Roman"/>
          <w:sz w:val="30"/>
          <w:szCs w:val="30"/>
        </w:rPr>
        <w:t>山东胜丰检测科技有限公司</w:t>
      </w:r>
    </w:p>
    <w:p>
      <w:pPr>
        <w:jc w:val="center"/>
        <w:rPr>
          <w:rFonts w:hint="default" w:ascii="Times New Roman" w:hAnsi="Times New Roman" w:eastAsia="黑体" w:cs="Times New Roman"/>
          <w:color w:val="000000"/>
          <w:sz w:val="36"/>
        </w:rPr>
      </w:pPr>
      <w:r>
        <w:rPr>
          <w:rFonts w:hint="default" w:ascii="Times New Roman" w:hAnsi="Times New Roman" w:eastAsia="黑体" w:cs="Times New Roman"/>
          <w:color w:val="000000"/>
          <w:sz w:val="36"/>
        </w:rPr>
        <w:t>职业卫生技术服务工作信息公开表</w:t>
      </w:r>
    </w:p>
    <w:p>
      <w:pPr>
        <w:wordWrap w:val="0"/>
        <w:ind w:right="105" w:rightChars="50"/>
        <w:jc w:val="right"/>
        <w:rPr>
          <w:rFonts w:hint="default" w:ascii="Times New Roman" w:hAnsi="Times New Roman" w:cs="Times New Roman"/>
        </w:rPr>
      </w:pPr>
    </w:p>
    <w:tbl>
      <w:tblPr>
        <w:tblStyle w:val="6"/>
        <w:tblW w:w="563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1494"/>
        <w:gridCol w:w="937"/>
        <w:gridCol w:w="2141"/>
        <w:gridCol w:w="3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90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项目名称</w:t>
            </w:r>
          </w:p>
        </w:tc>
        <w:tc>
          <w:tcPr>
            <w:tcW w:w="4094" w:type="pct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滨425集输站扩容改造工程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905" w:type="pct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用人单位信息</w:t>
            </w:r>
          </w:p>
        </w:tc>
        <w:tc>
          <w:tcPr>
            <w:tcW w:w="1266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名称</w:t>
            </w:r>
          </w:p>
        </w:tc>
        <w:tc>
          <w:tcPr>
            <w:tcW w:w="111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地址</w:t>
            </w:r>
          </w:p>
        </w:tc>
        <w:tc>
          <w:tcPr>
            <w:tcW w:w="1712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05" w:type="pct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</w:p>
        </w:tc>
        <w:tc>
          <w:tcPr>
            <w:tcW w:w="1266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胜利油田鲁明油气勘探开发有限公司</w:t>
            </w:r>
          </w:p>
        </w:tc>
        <w:tc>
          <w:tcPr>
            <w:tcW w:w="111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山东省东营市东营区</w:t>
            </w:r>
          </w:p>
        </w:tc>
        <w:tc>
          <w:tcPr>
            <w:tcW w:w="1712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寇春芳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90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技术服务项目组人员名单</w:t>
            </w:r>
          </w:p>
        </w:tc>
        <w:tc>
          <w:tcPr>
            <w:tcW w:w="4094" w:type="pct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邵桂超</w:t>
            </w:r>
            <w:r>
              <w:rPr>
                <w:rFonts w:hint="default" w:ascii="Times New Roman" w:hAnsi="Times New Roman" w:cs="Times New Roman"/>
              </w:rPr>
              <w:t>、吕艳艳、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陈歆月</w:t>
            </w:r>
            <w:r>
              <w:rPr>
                <w:rFonts w:hint="default" w:ascii="Times New Roman" w:hAnsi="Times New Roman" w:cs="Times New Roman"/>
              </w:rPr>
              <w:t>、纪云、李锡仁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05" w:type="pct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现场调查情况</w:t>
            </w:r>
          </w:p>
        </w:tc>
        <w:tc>
          <w:tcPr>
            <w:tcW w:w="778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调查时间</w:t>
            </w:r>
          </w:p>
        </w:tc>
        <w:tc>
          <w:tcPr>
            <w:tcW w:w="1603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调查人</w:t>
            </w:r>
          </w:p>
        </w:tc>
        <w:tc>
          <w:tcPr>
            <w:tcW w:w="1712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5" w:type="pct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</w:p>
        </w:tc>
        <w:tc>
          <w:tcPr>
            <w:tcW w:w="778" w:type="pc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>2022.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</w:rPr>
              <w:t>.8</w:t>
            </w:r>
            <w:r>
              <w:rPr>
                <w:rFonts w:hint="default" w:ascii="Times New Roman" w:hAnsi="Times New Roman" w:cs="Times New Roman"/>
              </w:rPr>
              <w:t>-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10</w:t>
            </w:r>
          </w:p>
        </w:tc>
        <w:tc>
          <w:tcPr>
            <w:tcW w:w="1603" w:type="pct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陈歆月</w:t>
            </w:r>
            <w:r>
              <w:rPr>
                <w:rFonts w:hint="default" w:ascii="Times New Roman" w:hAnsi="Times New Roman" w:cs="Times New Roman"/>
              </w:rPr>
              <w:t>、吕艳艳</w:t>
            </w:r>
          </w:p>
        </w:tc>
        <w:tc>
          <w:tcPr>
            <w:tcW w:w="1712" w:type="pc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  <w:t>李建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5" w:type="pct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</w:p>
        </w:tc>
        <w:tc>
          <w:tcPr>
            <w:tcW w:w="778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图像影像资料</w:t>
            </w:r>
          </w:p>
        </w:tc>
        <w:tc>
          <w:tcPr>
            <w:tcW w:w="3316" w:type="pct"/>
            <w:gridSpan w:val="3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drawing>
                <wp:inline distT="0" distB="0" distL="114300" distR="114300">
                  <wp:extent cx="3457575" cy="2593340"/>
                  <wp:effectExtent l="0" t="0" r="9525" b="10160"/>
                  <wp:docPr id="2" name="图片 2" descr="IMG_6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669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575" cy="2593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drawing>
                <wp:inline distT="0" distB="0" distL="114300" distR="114300">
                  <wp:extent cx="3470910" cy="2604770"/>
                  <wp:effectExtent l="0" t="0" r="8890" b="11430"/>
                  <wp:docPr id="5" name="图片 5" descr="IMG_6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663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0910" cy="2604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5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现场调查情况</w:t>
            </w:r>
          </w:p>
        </w:tc>
        <w:tc>
          <w:tcPr>
            <w:tcW w:w="778" w:type="pc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图像影像资料</w:t>
            </w:r>
            <w:bookmarkStart w:id="0" w:name="_GoBack"/>
            <w:bookmarkEnd w:id="0"/>
          </w:p>
        </w:tc>
        <w:tc>
          <w:tcPr>
            <w:tcW w:w="3316" w:type="pct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lang w:eastAsia="zh-CN"/>
              </w:rPr>
              <w:drawing>
                <wp:inline distT="0" distB="0" distL="114300" distR="114300">
                  <wp:extent cx="3642995" cy="2732405"/>
                  <wp:effectExtent l="0" t="0" r="1905" b="10795"/>
                  <wp:docPr id="3" name="图片 3" descr="IMG_6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660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2995" cy="2732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宋体" w:cs="Times New Roman"/>
                <w:lang w:val="en-US" w:eastAsia="zh-CN"/>
              </w:rPr>
              <w:drawing>
                <wp:inline distT="0" distB="0" distL="114300" distR="114300">
                  <wp:extent cx="3690620" cy="2768600"/>
                  <wp:effectExtent l="0" t="0" r="5080" b="0"/>
                  <wp:docPr id="4" name="图片 4" descr="IMG_6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662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0620" cy="276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ZTlhZWY5YzcxZDcyMjNlNTA2YTA3MGU5NWIyMDYifQ=="/>
  </w:docVars>
  <w:rsids>
    <w:rsidRoot w:val="006431F4"/>
    <w:rsid w:val="000A69F7"/>
    <w:rsid w:val="001C28C4"/>
    <w:rsid w:val="00362EF8"/>
    <w:rsid w:val="00397CA5"/>
    <w:rsid w:val="003C65F0"/>
    <w:rsid w:val="003F5BB8"/>
    <w:rsid w:val="003F78CA"/>
    <w:rsid w:val="0047786C"/>
    <w:rsid w:val="004A5A88"/>
    <w:rsid w:val="004E32C0"/>
    <w:rsid w:val="004E4214"/>
    <w:rsid w:val="00517D4E"/>
    <w:rsid w:val="00585423"/>
    <w:rsid w:val="005D063E"/>
    <w:rsid w:val="006431F4"/>
    <w:rsid w:val="00645E2D"/>
    <w:rsid w:val="0066699F"/>
    <w:rsid w:val="006C1CA5"/>
    <w:rsid w:val="00753F61"/>
    <w:rsid w:val="00780548"/>
    <w:rsid w:val="00787EE7"/>
    <w:rsid w:val="007B25EB"/>
    <w:rsid w:val="007C1226"/>
    <w:rsid w:val="007D628E"/>
    <w:rsid w:val="007D77C2"/>
    <w:rsid w:val="007E48CB"/>
    <w:rsid w:val="0081472E"/>
    <w:rsid w:val="008728C1"/>
    <w:rsid w:val="0089796B"/>
    <w:rsid w:val="008C308D"/>
    <w:rsid w:val="00936BC3"/>
    <w:rsid w:val="0096364C"/>
    <w:rsid w:val="00AC720C"/>
    <w:rsid w:val="00B42E20"/>
    <w:rsid w:val="00B875BF"/>
    <w:rsid w:val="00B87A9A"/>
    <w:rsid w:val="00C939ED"/>
    <w:rsid w:val="00CC2A6B"/>
    <w:rsid w:val="00CF678D"/>
    <w:rsid w:val="00D938C7"/>
    <w:rsid w:val="00DB313D"/>
    <w:rsid w:val="00E8760A"/>
    <w:rsid w:val="00EC2475"/>
    <w:rsid w:val="00ED5092"/>
    <w:rsid w:val="00EF4C99"/>
    <w:rsid w:val="00F73F30"/>
    <w:rsid w:val="00F77EA8"/>
    <w:rsid w:val="00FA7FFC"/>
    <w:rsid w:val="016B4594"/>
    <w:rsid w:val="01736437"/>
    <w:rsid w:val="02393BAB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1F3278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9F03ED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882BE0"/>
    <w:rsid w:val="3FC23B5F"/>
    <w:rsid w:val="402B196F"/>
    <w:rsid w:val="403F7F22"/>
    <w:rsid w:val="40485FB8"/>
    <w:rsid w:val="405C27B7"/>
    <w:rsid w:val="40E91A1C"/>
    <w:rsid w:val="410B26EF"/>
    <w:rsid w:val="41405591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327CE8"/>
    <w:rsid w:val="4ECC4D1C"/>
    <w:rsid w:val="4F9D31EF"/>
    <w:rsid w:val="4FFD0EC1"/>
    <w:rsid w:val="50B07C4C"/>
    <w:rsid w:val="519369C7"/>
    <w:rsid w:val="519641A8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E10B8F"/>
    <w:rsid w:val="55E55029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075C4C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DA1375"/>
    <w:rsid w:val="6546147A"/>
    <w:rsid w:val="6556121F"/>
    <w:rsid w:val="65842F90"/>
    <w:rsid w:val="65C167F5"/>
    <w:rsid w:val="664E2910"/>
    <w:rsid w:val="66BA3FC5"/>
    <w:rsid w:val="66F05990"/>
    <w:rsid w:val="67AA1960"/>
    <w:rsid w:val="68FA683D"/>
    <w:rsid w:val="6ABC1742"/>
    <w:rsid w:val="6B14527F"/>
    <w:rsid w:val="6B4D7290"/>
    <w:rsid w:val="6B61645E"/>
    <w:rsid w:val="6C0E13F4"/>
    <w:rsid w:val="6CE932FE"/>
    <w:rsid w:val="6D2E3EB7"/>
    <w:rsid w:val="6D695164"/>
    <w:rsid w:val="6D8263B9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眉 Char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160</Words>
  <Characters>172</Characters>
  <Lines>1</Lines>
  <Paragraphs>1</Paragraphs>
  <TotalTime>2</TotalTime>
  <ScaleCrop>false</ScaleCrop>
  <LinksUpToDate>false</LinksUpToDate>
  <CharactersWithSpaces>173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Sunnysbaby</cp:lastModifiedBy>
  <dcterms:modified xsi:type="dcterms:W3CDTF">2023-07-24T08:07:09Z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3C827F3F5C034EBA8AD7935D41902478</vt:lpwstr>
  </property>
</Properties>
</file>