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290BB8" w14:textId="77777777" w:rsidR="009F3A4C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74B3841B" w14:textId="77777777" w:rsidR="009F3A4C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25E00016" w14:textId="65DC42EC" w:rsidR="009F3A4C" w:rsidRDefault="00000000">
      <w:pPr>
        <w:ind w:rightChars="50" w:right="105"/>
        <w:jc w:val="righ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SF/JL-4201-2</w:t>
      </w:r>
      <w:r w:rsidR="00C8447A">
        <w:rPr>
          <w:rFonts w:ascii="宋体" w:hAnsi="宋体"/>
          <w:sz w:val="24"/>
        </w:rPr>
        <w:t>1</w:t>
      </w:r>
      <w:r w:rsidR="00AD1159">
        <w:rPr>
          <w:rFonts w:ascii="宋体" w:hAnsi="宋体" w:hint="eastAsia"/>
          <w:sz w:val="24"/>
        </w:rPr>
        <w:t>.</w:t>
      </w:r>
      <w:r>
        <w:rPr>
          <w:rFonts w:ascii="宋体" w:hAnsi="宋体" w:hint="eastAsia"/>
          <w:sz w:val="24"/>
        </w:rPr>
        <w:t>2.</w:t>
      </w:r>
      <w:r w:rsidR="00AD1159">
        <w:rPr>
          <w:rFonts w:ascii="宋体" w:hAnsi="宋体"/>
          <w:sz w:val="24"/>
        </w:rPr>
        <w:t>23</w:t>
      </w:r>
    </w:p>
    <w:p w14:paraId="1D7024A3" w14:textId="77777777" w:rsidR="009F3A4C" w:rsidRDefault="009F3A4C">
      <w:pPr>
        <w:wordWrap w:val="0"/>
        <w:ind w:rightChars="50" w:right="105"/>
        <w:jc w:val="right"/>
      </w:pPr>
    </w:p>
    <w:tbl>
      <w:tblPr>
        <w:tblStyle w:val="a3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6"/>
        <w:gridCol w:w="990"/>
        <w:gridCol w:w="4888"/>
        <w:gridCol w:w="3070"/>
      </w:tblGrid>
      <w:tr w:rsidR="009F3A4C" w14:paraId="7CB65D96" w14:textId="77777777" w:rsidTr="001154D4">
        <w:trPr>
          <w:trHeight w:val="530"/>
          <w:jc w:val="center"/>
        </w:trPr>
        <w:tc>
          <w:tcPr>
            <w:tcW w:w="418" w:type="pct"/>
            <w:vAlign w:val="center"/>
          </w:tcPr>
          <w:p w14:paraId="723A301E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D54E3DD" w14:textId="30651CEB" w:rsidR="009F3A4C" w:rsidRDefault="00134C26">
            <w:pPr>
              <w:jc w:val="center"/>
            </w:pPr>
            <w:r>
              <w:rPr>
                <w:rFonts w:hint="eastAsia"/>
              </w:rPr>
              <w:t>孤东采油厂采油管理一区</w:t>
            </w:r>
            <w:r w:rsidR="008F727D">
              <w:rPr>
                <w:rFonts w:hint="eastAsia"/>
              </w:rPr>
              <w:t>职业危害定期检测</w:t>
            </w:r>
          </w:p>
        </w:tc>
      </w:tr>
      <w:tr w:rsidR="00A919BD" w14:paraId="3469976A" w14:textId="77777777" w:rsidTr="001154D4">
        <w:trPr>
          <w:trHeight w:val="236"/>
          <w:jc w:val="center"/>
        </w:trPr>
        <w:tc>
          <w:tcPr>
            <w:tcW w:w="418" w:type="pct"/>
            <w:vMerge w:val="restart"/>
            <w:vAlign w:val="center"/>
          </w:tcPr>
          <w:p w14:paraId="7B314E8E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507" w:type="pct"/>
            <w:vAlign w:val="center"/>
          </w:tcPr>
          <w:p w14:paraId="2D9FA296" w14:textId="77777777" w:rsidR="009F3A4C" w:rsidRDefault="00000000">
            <w:pPr>
              <w:jc w:val="center"/>
            </w:pPr>
            <w:r>
              <w:rPr>
                <w:rFonts w:hint="eastAsia"/>
              </w:rPr>
              <w:t>名称</w:t>
            </w:r>
          </w:p>
        </w:tc>
        <w:tc>
          <w:tcPr>
            <w:tcW w:w="2503" w:type="pct"/>
            <w:vAlign w:val="center"/>
          </w:tcPr>
          <w:p w14:paraId="602D17DA" w14:textId="77777777" w:rsidR="009F3A4C" w:rsidRDefault="00000000">
            <w:pPr>
              <w:jc w:val="center"/>
            </w:pPr>
            <w:r>
              <w:rPr>
                <w:rFonts w:hint="eastAsia"/>
              </w:rPr>
              <w:t>地址</w:t>
            </w:r>
          </w:p>
        </w:tc>
        <w:tc>
          <w:tcPr>
            <w:tcW w:w="1571" w:type="pct"/>
            <w:vAlign w:val="center"/>
          </w:tcPr>
          <w:p w14:paraId="3CF8EB59" w14:textId="77777777" w:rsidR="009F3A4C" w:rsidRDefault="00000000">
            <w:pPr>
              <w:jc w:val="center"/>
            </w:pPr>
            <w:r>
              <w:rPr>
                <w:rFonts w:hint="eastAsia"/>
              </w:rPr>
              <w:t>联系人</w:t>
            </w:r>
          </w:p>
        </w:tc>
      </w:tr>
      <w:tr w:rsidR="00A919BD" w14:paraId="00185031" w14:textId="77777777" w:rsidTr="001154D4">
        <w:trPr>
          <w:trHeight w:val="572"/>
          <w:jc w:val="center"/>
        </w:trPr>
        <w:tc>
          <w:tcPr>
            <w:tcW w:w="418" w:type="pct"/>
            <w:vMerge/>
            <w:vAlign w:val="center"/>
          </w:tcPr>
          <w:p w14:paraId="51E28E6E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507" w:type="pct"/>
            <w:vAlign w:val="center"/>
          </w:tcPr>
          <w:p w14:paraId="7B7EF264" w14:textId="45048036" w:rsidR="009F3A4C" w:rsidRDefault="00134C26">
            <w:pPr>
              <w:jc w:val="center"/>
            </w:pPr>
            <w:r>
              <w:rPr>
                <w:rFonts w:hint="eastAsia"/>
              </w:rPr>
              <w:t>孤东采油厂采油管理一区</w:t>
            </w:r>
          </w:p>
        </w:tc>
        <w:tc>
          <w:tcPr>
            <w:tcW w:w="2503" w:type="pct"/>
            <w:vAlign w:val="center"/>
          </w:tcPr>
          <w:p w14:paraId="5025DDC3" w14:textId="6F006A32" w:rsidR="009F3A4C" w:rsidRDefault="008F727D">
            <w:pPr>
              <w:jc w:val="center"/>
            </w:pPr>
            <w:r>
              <w:rPr>
                <w:rFonts w:hint="eastAsia"/>
              </w:rPr>
              <w:t>山东省东营市</w:t>
            </w:r>
            <w:r w:rsidR="00134C26">
              <w:rPr>
                <w:rFonts w:hint="eastAsia"/>
              </w:rPr>
              <w:t>河口</w:t>
            </w:r>
            <w:r>
              <w:rPr>
                <w:rFonts w:hint="eastAsia"/>
              </w:rPr>
              <w:t>区</w:t>
            </w:r>
            <w:r w:rsidR="00134C26">
              <w:rPr>
                <w:rFonts w:hint="eastAsia"/>
              </w:rPr>
              <w:t>孤东圈内</w:t>
            </w:r>
          </w:p>
        </w:tc>
        <w:tc>
          <w:tcPr>
            <w:tcW w:w="1571" w:type="pct"/>
            <w:vAlign w:val="center"/>
          </w:tcPr>
          <w:p w14:paraId="57B9705C" w14:textId="68F09E26" w:rsidR="009F3A4C" w:rsidRDefault="00E01267">
            <w:pPr>
              <w:jc w:val="center"/>
            </w:pPr>
            <w:r>
              <w:rPr>
                <w:rFonts w:ascii="宋体" w:hAnsi="宋体"/>
                <w:sz w:val="24"/>
                <w:szCs w:val="28"/>
              </w:rPr>
              <w:t>邹</w:t>
            </w:r>
            <w:r>
              <w:rPr>
                <w:rFonts w:ascii="宋体" w:hAnsi="宋体" w:hint="eastAsia"/>
                <w:sz w:val="24"/>
                <w:szCs w:val="28"/>
              </w:rPr>
              <w:t>金</w:t>
            </w:r>
            <w:r>
              <w:rPr>
                <w:rFonts w:ascii="宋体" w:hAnsi="宋体"/>
                <w:sz w:val="24"/>
                <w:szCs w:val="28"/>
              </w:rPr>
              <w:t>莹</w:t>
            </w:r>
          </w:p>
        </w:tc>
      </w:tr>
      <w:tr w:rsidR="009F3A4C" w14:paraId="14B3693C" w14:textId="77777777" w:rsidTr="001154D4">
        <w:trPr>
          <w:trHeight w:val="1101"/>
          <w:jc w:val="center"/>
        </w:trPr>
        <w:tc>
          <w:tcPr>
            <w:tcW w:w="418" w:type="pct"/>
            <w:vAlign w:val="center"/>
          </w:tcPr>
          <w:p w14:paraId="3FC92850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231C6DF7" w14:textId="3985008E" w:rsidR="009F3A4C" w:rsidRDefault="00B866A9">
            <w:pPr>
              <w:jc w:val="center"/>
            </w:pPr>
            <w:r>
              <w:rPr>
                <w:rFonts w:hint="eastAsia"/>
              </w:rPr>
              <w:t>刘天敏、王丹丹、刘新娃、焦春源、毛明</w:t>
            </w:r>
            <w:r w:rsidR="008F0746">
              <w:rPr>
                <w:rFonts w:hint="eastAsia"/>
              </w:rPr>
              <w:t>、曹智</w:t>
            </w:r>
          </w:p>
        </w:tc>
      </w:tr>
      <w:tr w:rsidR="00A919BD" w14:paraId="24B56CD3" w14:textId="77777777" w:rsidTr="001154D4">
        <w:trPr>
          <w:trHeight w:val="550"/>
          <w:jc w:val="center"/>
        </w:trPr>
        <w:tc>
          <w:tcPr>
            <w:tcW w:w="418" w:type="pct"/>
            <w:vMerge w:val="restart"/>
            <w:vAlign w:val="center"/>
          </w:tcPr>
          <w:p w14:paraId="41D8E7BB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507" w:type="pct"/>
            <w:vAlign w:val="center"/>
          </w:tcPr>
          <w:p w14:paraId="393ECEF8" w14:textId="77777777" w:rsidR="009F3A4C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503" w:type="pct"/>
            <w:vAlign w:val="center"/>
          </w:tcPr>
          <w:p w14:paraId="3996D85C" w14:textId="77777777" w:rsidR="009F3A4C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1" w:type="pct"/>
            <w:vAlign w:val="center"/>
          </w:tcPr>
          <w:p w14:paraId="6AF71A36" w14:textId="77777777" w:rsidR="009F3A4C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A919BD" w14:paraId="36C79FA1" w14:textId="77777777" w:rsidTr="001154D4">
        <w:trPr>
          <w:trHeight w:val="556"/>
          <w:jc w:val="center"/>
        </w:trPr>
        <w:tc>
          <w:tcPr>
            <w:tcW w:w="418" w:type="pct"/>
            <w:vMerge/>
            <w:vAlign w:val="center"/>
          </w:tcPr>
          <w:p w14:paraId="5F1CA102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507" w:type="pct"/>
            <w:vAlign w:val="center"/>
          </w:tcPr>
          <w:p w14:paraId="6859B911" w14:textId="13742292" w:rsidR="009F3A4C" w:rsidRDefault="00480746">
            <w:pPr>
              <w:jc w:val="center"/>
            </w:pPr>
            <w:r>
              <w:rPr>
                <w:rFonts w:hint="eastAsia"/>
              </w:rPr>
              <w:t>2</w:t>
            </w:r>
            <w:r>
              <w:t>023.</w:t>
            </w:r>
            <w:r w:rsidR="008F0746">
              <w:t>6.3</w:t>
            </w:r>
            <w:r w:rsidR="00BB6CB9">
              <w:rPr>
                <w:rFonts w:hint="eastAsia"/>
              </w:rPr>
              <w:t>-</w:t>
            </w:r>
            <w:r w:rsidR="00BB6CB9">
              <w:t>4</w:t>
            </w:r>
          </w:p>
        </w:tc>
        <w:tc>
          <w:tcPr>
            <w:tcW w:w="2503" w:type="pct"/>
            <w:vAlign w:val="center"/>
          </w:tcPr>
          <w:p w14:paraId="551DBE3B" w14:textId="43EDB561" w:rsidR="009F3A4C" w:rsidRDefault="008F0746">
            <w:pPr>
              <w:jc w:val="center"/>
            </w:pPr>
            <w:r>
              <w:rPr>
                <w:rFonts w:hint="eastAsia"/>
              </w:rPr>
              <w:t>曹智</w:t>
            </w:r>
            <w:r w:rsidR="00480746">
              <w:rPr>
                <w:rFonts w:hint="eastAsia"/>
              </w:rPr>
              <w:t>、毛明</w:t>
            </w:r>
          </w:p>
        </w:tc>
        <w:tc>
          <w:tcPr>
            <w:tcW w:w="1571" w:type="pct"/>
            <w:vAlign w:val="center"/>
          </w:tcPr>
          <w:p w14:paraId="7117BD57" w14:textId="035B4527" w:rsidR="009F3A4C" w:rsidRDefault="00E01267">
            <w:pPr>
              <w:jc w:val="center"/>
            </w:pPr>
            <w:r>
              <w:rPr>
                <w:rFonts w:ascii="宋体" w:hAnsi="宋体"/>
                <w:sz w:val="24"/>
                <w:szCs w:val="28"/>
              </w:rPr>
              <w:t>邹</w:t>
            </w:r>
            <w:r>
              <w:rPr>
                <w:rFonts w:ascii="宋体" w:hAnsi="宋体" w:hint="eastAsia"/>
                <w:sz w:val="24"/>
                <w:szCs w:val="28"/>
              </w:rPr>
              <w:t>金</w:t>
            </w:r>
            <w:r>
              <w:rPr>
                <w:rFonts w:ascii="宋体" w:hAnsi="宋体"/>
                <w:sz w:val="24"/>
                <w:szCs w:val="28"/>
              </w:rPr>
              <w:t>莹</w:t>
            </w:r>
          </w:p>
        </w:tc>
      </w:tr>
      <w:tr w:rsidR="00A919BD" w14:paraId="2B95653A" w14:textId="77777777" w:rsidTr="001154D4">
        <w:trPr>
          <w:trHeight w:val="580"/>
          <w:jc w:val="center"/>
        </w:trPr>
        <w:tc>
          <w:tcPr>
            <w:tcW w:w="418" w:type="pct"/>
            <w:vMerge/>
            <w:vAlign w:val="center"/>
          </w:tcPr>
          <w:p w14:paraId="2343A20E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507" w:type="pct"/>
            <w:vAlign w:val="center"/>
          </w:tcPr>
          <w:p w14:paraId="74ACC042" w14:textId="77777777" w:rsidR="009F3A4C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4074" w:type="pct"/>
            <w:gridSpan w:val="2"/>
            <w:vAlign w:val="center"/>
          </w:tcPr>
          <w:p w14:paraId="5C365630" w14:textId="719CF27E" w:rsidR="00FB0B42" w:rsidRDefault="009C4AE0">
            <w:pPr>
              <w:jc w:val="left"/>
            </w:pPr>
            <w:r>
              <w:rPr>
                <w:noProof/>
              </w:rPr>
              <w:drawing>
                <wp:inline distT="0" distB="0" distL="0" distR="0" wp14:anchorId="7075DFC3" wp14:editId="75163A9E">
                  <wp:extent cx="4985385" cy="3550920"/>
                  <wp:effectExtent l="0" t="0" r="5715" b="0"/>
                  <wp:docPr id="585370880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85385" cy="35509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2D0FB460" wp14:editId="4E87903B">
                  <wp:extent cx="4985385" cy="3794760"/>
                  <wp:effectExtent l="0" t="0" r="5715" b="7620"/>
                  <wp:docPr id="1976993610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85385" cy="3794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919BD" w14:paraId="2AA2774E" w14:textId="77777777" w:rsidTr="001154D4">
        <w:trPr>
          <w:trHeight w:val="444"/>
          <w:jc w:val="center"/>
        </w:trPr>
        <w:tc>
          <w:tcPr>
            <w:tcW w:w="418" w:type="pct"/>
            <w:vMerge w:val="restart"/>
            <w:vAlign w:val="center"/>
          </w:tcPr>
          <w:p w14:paraId="1D592A3B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507" w:type="pct"/>
            <w:vAlign w:val="center"/>
          </w:tcPr>
          <w:p w14:paraId="00B5C9D7" w14:textId="77777777" w:rsidR="009F3A4C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503" w:type="pct"/>
            <w:vAlign w:val="center"/>
          </w:tcPr>
          <w:p w14:paraId="590CFD9E" w14:textId="77777777" w:rsidR="009F3A4C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1" w:type="pct"/>
            <w:vAlign w:val="center"/>
          </w:tcPr>
          <w:p w14:paraId="626A7F4C" w14:textId="77777777" w:rsidR="009F3A4C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A919BD" w14:paraId="178369F0" w14:textId="77777777" w:rsidTr="001154D4">
        <w:trPr>
          <w:trHeight w:val="564"/>
          <w:jc w:val="center"/>
        </w:trPr>
        <w:tc>
          <w:tcPr>
            <w:tcW w:w="418" w:type="pct"/>
            <w:vMerge/>
            <w:vAlign w:val="center"/>
          </w:tcPr>
          <w:p w14:paraId="35C7A601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507" w:type="pct"/>
            <w:vAlign w:val="center"/>
          </w:tcPr>
          <w:p w14:paraId="473856D2" w14:textId="3AC74781" w:rsidR="009F3A4C" w:rsidRDefault="00480746">
            <w:pPr>
              <w:jc w:val="center"/>
            </w:pPr>
            <w:r>
              <w:rPr>
                <w:rFonts w:hint="eastAsia"/>
              </w:rPr>
              <w:t>2</w:t>
            </w:r>
            <w:r>
              <w:t>023.</w:t>
            </w:r>
            <w:r w:rsidR="008F0746">
              <w:t>8.5</w:t>
            </w:r>
            <w:r w:rsidR="008F0746">
              <w:rPr>
                <w:rFonts w:hint="eastAsia"/>
              </w:rPr>
              <w:t>-</w:t>
            </w:r>
            <w:r w:rsidR="008F0746">
              <w:t>6</w:t>
            </w:r>
          </w:p>
        </w:tc>
        <w:tc>
          <w:tcPr>
            <w:tcW w:w="2503" w:type="pct"/>
            <w:vAlign w:val="center"/>
          </w:tcPr>
          <w:p w14:paraId="576783B0" w14:textId="0F3D536D" w:rsidR="009F3A4C" w:rsidRDefault="00480746">
            <w:pPr>
              <w:jc w:val="center"/>
            </w:pPr>
            <w:r>
              <w:rPr>
                <w:rFonts w:hint="eastAsia"/>
              </w:rPr>
              <w:t>焦春源、毛明</w:t>
            </w:r>
          </w:p>
        </w:tc>
        <w:tc>
          <w:tcPr>
            <w:tcW w:w="1571" w:type="pct"/>
            <w:vAlign w:val="center"/>
          </w:tcPr>
          <w:p w14:paraId="3933E921" w14:textId="7F007CF6" w:rsidR="009F3A4C" w:rsidRDefault="008F0746">
            <w:pPr>
              <w:jc w:val="center"/>
            </w:pPr>
            <w:r>
              <w:rPr>
                <w:rFonts w:ascii="宋体" w:hAnsi="宋体"/>
                <w:sz w:val="24"/>
                <w:szCs w:val="28"/>
              </w:rPr>
              <w:t>邹</w:t>
            </w:r>
            <w:r>
              <w:rPr>
                <w:rFonts w:ascii="宋体" w:hAnsi="宋体" w:hint="eastAsia"/>
                <w:sz w:val="24"/>
                <w:szCs w:val="28"/>
              </w:rPr>
              <w:t>金</w:t>
            </w:r>
            <w:r>
              <w:rPr>
                <w:rFonts w:ascii="宋体" w:hAnsi="宋体"/>
                <w:sz w:val="24"/>
                <w:szCs w:val="28"/>
              </w:rPr>
              <w:t>莹</w:t>
            </w:r>
          </w:p>
        </w:tc>
      </w:tr>
      <w:tr w:rsidR="00A919BD" w14:paraId="13E7A797" w14:textId="77777777" w:rsidTr="001154D4">
        <w:trPr>
          <w:trHeight w:val="3359"/>
          <w:jc w:val="center"/>
        </w:trPr>
        <w:tc>
          <w:tcPr>
            <w:tcW w:w="418" w:type="pct"/>
            <w:vMerge/>
            <w:vAlign w:val="center"/>
          </w:tcPr>
          <w:p w14:paraId="2783D296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507" w:type="pct"/>
            <w:vAlign w:val="center"/>
          </w:tcPr>
          <w:p w14:paraId="07329964" w14:textId="77777777" w:rsidR="009F3A4C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4074" w:type="pct"/>
            <w:gridSpan w:val="2"/>
            <w:vAlign w:val="center"/>
          </w:tcPr>
          <w:p w14:paraId="06EED82B" w14:textId="41DC8896" w:rsidR="009F3A4C" w:rsidRDefault="009C4AE0">
            <w:r>
              <w:rPr>
                <w:noProof/>
              </w:rPr>
              <w:drawing>
                <wp:inline distT="0" distB="0" distL="0" distR="0" wp14:anchorId="07FC44AE" wp14:editId="73E38134">
                  <wp:extent cx="5274310" cy="3589020"/>
                  <wp:effectExtent l="0" t="0" r="2540" b="0"/>
                  <wp:docPr id="1032124126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74310" cy="3589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4470A70D" wp14:editId="30C57F48">
                  <wp:extent cx="5274310" cy="3756660"/>
                  <wp:effectExtent l="0" t="0" r="2540" b="0"/>
                  <wp:docPr id="557484440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74310" cy="3756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91507A6" w14:textId="77777777" w:rsidR="009F3A4C" w:rsidRDefault="00000000">
      <w:pPr>
        <w:ind w:firstLineChars="3200" w:firstLine="7680"/>
      </w:pPr>
      <w:r>
        <w:rPr>
          <w:rFonts w:ascii="宋体" w:hAnsi="宋体" w:hint="eastAsia"/>
          <w:sz w:val="24"/>
        </w:rPr>
        <w:lastRenderedPageBreak/>
        <w:t>第   页 共   页</w:t>
      </w:r>
    </w:p>
    <w:sectPr w:rsidR="009F3A4C"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864E4B" w14:textId="77777777" w:rsidR="00855A1E" w:rsidRDefault="00855A1E" w:rsidP="00A919BD">
      <w:r>
        <w:separator/>
      </w:r>
    </w:p>
  </w:endnote>
  <w:endnote w:type="continuationSeparator" w:id="0">
    <w:p w14:paraId="19B17448" w14:textId="77777777" w:rsidR="00855A1E" w:rsidRDefault="00855A1E" w:rsidP="00A919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467958" w14:textId="77777777" w:rsidR="00855A1E" w:rsidRDefault="00855A1E" w:rsidP="00A919BD">
      <w:r>
        <w:separator/>
      </w:r>
    </w:p>
  </w:footnote>
  <w:footnote w:type="continuationSeparator" w:id="0">
    <w:p w14:paraId="6E164987" w14:textId="77777777" w:rsidR="00855A1E" w:rsidRDefault="00855A1E" w:rsidP="00A919B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9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F3A4C"/>
    <w:rsid w:val="00093859"/>
    <w:rsid w:val="001154D4"/>
    <w:rsid w:val="00134C26"/>
    <w:rsid w:val="001F730E"/>
    <w:rsid w:val="00356960"/>
    <w:rsid w:val="003D5EC5"/>
    <w:rsid w:val="00480746"/>
    <w:rsid w:val="0056058C"/>
    <w:rsid w:val="00855A1E"/>
    <w:rsid w:val="008F0746"/>
    <w:rsid w:val="008F727D"/>
    <w:rsid w:val="009A6E85"/>
    <w:rsid w:val="009C4AE0"/>
    <w:rsid w:val="009F3A4C"/>
    <w:rsid w:val="00A17D67"/>
    <w:rsid w:val="00A919BD"/>
    <w:rsid w:val="00AD1159"/>
    <w:rsid w:val="00B866A9"/>
    <w:rsid w:val="00BB6CB9"/>
    <w:rsid w:val="00C8447A"/>
    <w:rsid w:val="00E01267"/>
    <w:rsid w:val="00E839E8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F03B5F"/>
    <w:rsid w:val="0B04015F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A4CD7"/>
    <w:rsid w:val="286A64C7"/>
    <w:rsid w:val="295B6D52"/>
    <w:rsid w:val="298C1D63"/>
    <w:rsid w:val="29F22EAA"/>
    <w:rsid w:val="2A3F7A08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8D29DC"/>
    <w:rsid w:val="30CC414E"/>
    <w:rsid w:val="3265614A"/>
    <w:rsid w:val="32DA066D"/>
    <w:rsid w:val="335865CE"/>
    <w:rsid w:val="33593F2D"/>
    <w:rsid w:val="33650A5F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3F7F22"/>
    <w:rsid w:val="40485FB8"/>
    <w:rsid w:val="405C27B7"/>
    <w:rsid w:val="40E91A1C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80F67EC"/>
    <w:rsid w:val="485B6635"/>
    <w:rsid w:val="49170A84"/>
    <w:rsid w:val="49B507B5"/>
    <w:rsid w:val="49C96856"/>
    <w:rsid w:val="4A2064A0"/>
    <w:rsid w:val="4ADC795D"/>
    <w:rsid w:val="4B8C558F"/>
    <w:rsid w:val="4BE64B13"/>
    <w:rsid w:val="4BEB5E86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5E55029"/>
    <w:rsid w:val="56461393"/>
    <w:rsid w:val="56496B12"/>
    <w:rsid w:val="565A32F3"/>
    <w:rsid w:val="566338F8"/>
    <w:rsid w:val="56B44FCC"/>
    <w:rsid w:val="576A3339"/>
    <w:rsid w:val="576B1A48"/>
    <w:rsid w:val="577A4468"/>
    <w:rsid w:val="579E589F"/>
    <w:rsid w:val="57AB6771"/>
    <w:rsid w:val="57B67196"/>
    <w:rsid w:val="57BD200F"/>
    <w:rsid w:val="57EF619F"/>
    <w:rsid w:val="58FB18B3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EC5FAC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1C5B17A"/>
  <w15:docId w15:val="{D2563A73-A2E2-40A1-A3E1-C440E9EF82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A919B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A919BD"/>
    <w:rPr>
      <w:rFonts w:ascii="Calibri" w:eastAsia="宋体" w:hAnsi="Calibri" w:cs="Times New Roman"/>
      <w:kern w:val="2"/>
      <w:sz w:val="18"/>
      <w:szCs w:val="18"/>
    </w:rPr>
  </w:style>
  <w:style w:type="paragraph" w:styleId="a6">
    <w:name w:val="footer"/>
    <w:basedOn w:val="a"/>
    <w:link w:val="a7"/>
    <w:rsid w:val="00A919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A919BD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3</Pages>
  <Words>45</Words>
  <Characters>259</Characters>
  <Application>Microsoft Office Word</Application>
  <DocSecurity>0</DocSecurity>
  <Lines>2</Lines>
  <Paragraphs>1</Paragraphs>
  <ScaleCrop>false</ScaleCrop>
  <Company/>
  <LinksUpToDate>false</LinksUpToDate>
  <CharactersWithSpaces>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16</cp:revision>
  <dcterms:created xsi:type="dcterms:W3CDTF">2014-10-29T12:08:00Z</dcterms:created>
  <dcterms:modified xsi:type="dcterms:W3CDTF">2023-11-03T09:21:00Z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2052-11.1.0.11405</vt:lpwstr>
  </property>
  <property fmtid="{D5CDD505-2E9C-101B-9397-08002B2CF9AE}" pid="3" name="ICV">
    <vt:lpwstr>3C827F3F5C034EBA8AD7935D41902478</vt:lpwstr>
  </property>
</Properties>
</file>