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>
      <w:pPr>
        <w:jc w:val="center"/>
        <w:rPr>
          <w:rFonts w:eastAsia="黑体"/>
          <w:color w:val="000000"/>
          <w:sz w:val="36"/>
        </w:rPr>
      </w:pPr>
      <w:r>
        <w:rPr>
          <w:rFonts w:hint="eastAsia" w:eastAsia="黑体"/>
          <w:color w:val="000000"/>
          <w:sz w:val="36"/>
        </w:rPr>
        <w:t>职业卫生技术服务工作信息公开表</w:t>
      </w:r>
    </w:p>
    <w:p>
      <w:pPr>
        <w:ind w:right="105" w:rightChars="50"/>
        <w:jc w:val="righ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hint="eastAsia" w:ascii="宋体" w:hAnsi="宋体"/>
          <w:sz w:val="24"/>
        </w:rPr>
        <w:t>.2.</w:t>
      </w:r>
      <w:r>
        <w:rPr>
          <w:rFonts w:ascii="宋体" w:hAnsi="宋体"/>
          <w:sz w:val="24"/>
        </w:rPr>
        <w:t>23</w:t>
      </w:r>
    </w:p>
    <w:p>
      <w:pPr>
        <w:wordWrap w:val="0"/>
        <w:ind w:right="105" w:rightChars="50"/>
        <w:jc w:val="right"/>
      </w:pPr>
    </w:p>
    <w:tbl>
      <w:tblPr>
        <w:tblStyle w:val="6"/>
        <w:tblW w:w="529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3"/>
        <w:gridCol w:w="1232"/>
        <w:gridCol w:w="3899"/>
        <w:gridCol w:w="2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0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西南钻井分公司70207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队职业危害定期检测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地址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西南钻井分公司70207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队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山东省淄博市高青县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刘庆光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522" w:type="pc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477" w:type="pct"/>
            <w:gridSpan w:val="3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刘天敏、王丹丹、刘新娃、</w:t>
            </w:r>
            <w:r>
              <w:rPr>
                <w:rFonts w:hint="eastAsia" w:ascii="宋体" w:hAnsi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张继晓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10.2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  <w:rPr>
                <w:rFonts w:hint="default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张继晓、王丹丹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刘庆光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val="en-US" w:eastAsia="zh-CN"/>
              </w:rPr>
              <w:t xml:space="preserve"> </w:t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71315" cy="2157095"/>
                  <wp:effectExtent l="0" t="0" r="635" b="14605"/>
                  <wp:docPr id="1" name="图片 1" descr="DSC05750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5750_副本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315" cy="2157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71315" cy="2346960"/>
                  <wp:effectExtent l="0" t="0" r="635" b="15240"/>
                  <wp:docPr id="2" name="图片 2" descr="DSC05752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DSC05752_副本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315" cy="23469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left"/>
              <w:rPr>
                <w:rFonts w:hint="eastAsia"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522" w:type="pct"/>
            <w:vMerge w:val="restart"/>
            <w:vAlign w:val="center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现场采样、现场检测情况</w:t>
            </w: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t>023.</w:t>
            </w:r>
            <w:r>
              <w:rPr>
                <w:rFonts w:hint="eastAsia"/>
                <w:lang w:val="en-US" w:eastAsia="zh-CN"/>
              </w:rPr>
              <w:t>10.14</w:t>
            </w:r>
          </w:p>
        </w:tc>
        <w:tc>
          <w:tcPr>
            <w:tcW w:w="2161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b w:val="0"/>
                <w:bCs w:val="0"/>
                <w:snapToGrid w:val="0"/>
                <w:kern w:val="0"/>
                <w:sz w:val="24"/>
                <w:szCs w:val="24"/>
                <w:lang w:val="en-US" w:eastAsia="zh-CN" w:bidi="ar-SA"/>
              </w:rPr>
              <w:t>张继晓、王丹丹</w:t>
            </w:r>
          </w:p>
        </w:tc>
        <w:tc>
          <w:tcPr>
            <w:tcW w:w="1633" w:type="pct"/>
            <w:vAlign w:val="center"/>
          </w:tcPr>
          <w:p>
            <w:pPr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刘庆光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9" w:hRule="atLeast"/>
          <w:jc w:val="center"/>
        </w:trPr>
        <w:tc>
          <w:tcPr>
            <w:tcW w:w="522" w:type="pct"/>
            <w:vMerge w:val="continue"/>
            <w:vAlign w:val="center"/>
          </w:tcPr>
          <w:p>
            <w:pPr>
              <w:jc w:val="center"/>
              <w:rPr>
                <w:b/>
                <w:bCs/>
              </w:rPr>
            </w:pPr>
          </w:p>
        </w:tc>
        <w:tc>
          <w:tcPr>
            <w:tcW w:w="682" w:type="pc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794" w:type="pct"/>
            <w:gridSpan w:val="2"/>
            <w:vAlign w:val="center"/>
          </w:tcPr>
          <w:p>
            <w:pPr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171315" cy="3100070"/>
                  <wp:effectExtent l="0" t="0" r="635" b="5080"/>
                  <wp:docPr id="3" name="图片 3" descr="DSC05754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DSC05754_副本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315" cy="3100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4200525" cy="3391535"/>
                  <wp:effectExtent l="0" t="0" r="9525" b="18415"/>
                  <wp:docPr id="5" name="图片 5" descr="IMG_20230908_101221_副本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0230908_101221_副本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0525" cy="33915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keepNext w:val="0"/>
      <w:keepLines w:val="0"/>
      <w:pageBreakBefore w:val="0"/>
      <w:widowControl w:val="0"/>
      <w:tabs>
        <w:tab w:val="left" w:pos="10709"/>
      </w:tabs>
      <w:kinsoku/>
      <w:wordWrap/>
      <w:overflowPunct/>
      <w:topLinePunct w:val="0"/>
      <w:autoSpaceDE/>
      <w:autoSpaceDN/>
      <w:bidi w:val="0"/>
      <w:adjustRightInd/>
      <w:snapToGrid w:val="0"/>
      <w:jc w:val="right"/>
      <w:textAlignment w:val="auto"/>
      <w:rPr>
        <w:rFonts w:hint="default" w:eastAsia="宋体"/>
        <w:sz w:val="21"/>
        <w:szCs w:val="21"/>
        <w:lang w:val="en-US" w:eastAsia="zh-CN"/>
      </w:rPr>
    </w:pP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>第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 页 共 </w:t>
    </w:r>
    <w:r>
      <w:rPr>
        <w:rFonts w:hint="eastAsia" w:ascii="宋体" w:hAnsi="宋体"/>
        <w:sz w:val="21"/>
        <w:szCs w:val="21"/>
        <w:lang w:val="en-US" w:eastAsia="zh-CN"/>
      </w:rPr>
      <w:t xml:space="preserve">  </w:t>
    </w:r>
    <w:r>
      <w:rPr>
        <w:rFonts w:hint="eastAsia" w:ascii="宋体" w:hAnsi="宋体"/>
        <w:sz w:val="21"/>
        <w:szCs w:val="21"/>
      </w:rPr>
      <w:t xml:space="preserve">  页</w: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lZDFjMWM4NmZjZTc1MDk0ZDRiMzVhNWY2YzRhMGQifQ=="/>
  </w:docVars>
  <w:rsids>
    <w:rsidRoot w:val="638B6257"/>
    <w:rsid w:val="07914956"/>
    <w:rsid w:val="1846774B"/>
    <w:rsid w:val="1E7A32D3"/>
    <w:rsid w:val="29702265"/>
    <w:rsid w:val="2D2367C7"/>
    <w:rsid w:val="431D6CB6"/>
    <w:rsid w:val="5A704A06"/>
    <w:rsid w:val="5D83037A"/>
    <w:rsid w:val="638B6257"/>
    <w:rsid w:val="6E375480"/>
    <w:rsid w:val="72612BD6"/>
    <w:rsid w:val="795251FD"/>
    <w:rsid w:val="79625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2023-10-12T01:02:00Z</dcterms:created>
  <dc:creator>不弃不离1370308725</dc:creator>
  <cp:lastModifiedBy>不弃不离1370308725</cp:lastModifiedBy>
  <dcterms:modified xsi:type="dcterms:W3CDTF">2023-10-23T01:05:46Z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67E7DCE31E9149BFA7173A8A01A886CD_11</vt:lpwstr>
  </property>
</Properties>
</file>