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注聚技术服务中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心</w:t>
            </w:r>
            <w:r>
              <w:rPr>
                <w:rFonts w:hint="eastAsia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注聚技术服务中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心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东营市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河口区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孤岛镇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张丽英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张继晓、陶薪学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5</w:t>
            </w:r>
            <w:r>
              <w:t>.</w:t>
            </w:r>
            <w:r>
              <w:rPr>
                <w:rFonts w:hint="eastAsia"/>
                <w:lang w:val="en-US" w:eastAsia="zh-CN"/>
              </w:rPr>
              <w:t>1-5.3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张丽英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2115185"/>
                  <wp:effectExtent l="0" t="0" r="0" b="18415"/>
                  <wp:docPr id="1" name="图片 1" descr="IMG_20230913_10114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30913_10114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2115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1915160"/>
                  <wp:effectExtent l="0" t="0" r="0" b="8890"/>
                  <wp:docPr id="2" name="图片 2" descr="IMG_20230913_09515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30913_09515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1915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25-9.29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张丽英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285490"/>
                  <wp:effectExtent l="0" t="0" r="0" b="10160"/>
                  <wp:docPr id="3" name="图片 3" descr="IMG_20230913_10334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30913_10334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285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190240"/>
                  <wp:effectExtent l="0" t="0" r="0" b="10160"/>
                  <wp:docPr id="4" name="图片 4" descr="IMG_20230913_11110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0913_11110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19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"/>
        <w:jc w:val="both"/>
        <w:rPr>
          <w:rFonts w:hint="eastAsia"/>
        </w:rPr>
      </w:pPr>
      <w:bookmarkStart w:id="0" w:name="_GoBack"/>
      <w:bookmarkEnd w:id="0"/>
    </w:p>
    <w:p>
      <w:pPr>
        <w:rPr>
          <w:rFonts w:hint="eastAsia" w:ascii="宋体" w:hAnsi="宋体"/>
          <w:sz w:val="24"/>
          <w:szCs w:val="28"/>
        </w:rPr>
      </w:pPr>
    </w:p>
    <w:p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</Words>
  <Characters>259</Characters>
  <Lines>2</Lines>
  <Paragraphs>1</Paragraphs>
  <TotalTime>2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不弃不离1370308725</cp:lastModifiedBy>
  <dcterms:modified xsi:type="dcterms:W3CDTF">2023-10-20T01:54:08Z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3C827F3F5C034EBA8AD7935D41902478</vt:lpwstr>
  </property>
</Properties>
</file>