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0321B8C6" w:rsidR="009F3A4C" w:rsidRDefault="00312809">
            <w:pPr>
              <w:jc w:val="center"/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胜利石油管理局有限公司水务工程技术</w:t>
            </w:r>
            <w:r w:rsidR="00FD503C"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6F4C3584" w:rsidR="009F3A4C" w:rsidRDefault="00312809">
            <w:pPr>
              <w:jc w:val="center"/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胜利石油管理局有限公司水务工程技术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02F8A86C" w:rsidR="009F3A4C" w:rsidRPr="00FD503C" w:rsidRDefault="00312809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张伟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33A70DD8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3BEB0E2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312809">
              <w:t>15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425870A0" w:rsidR="009F3A4C" w:rsidRDefault="00312809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张伟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43D49650" w:rsidR="00FB0B42" w:rsidRDefault="00312809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F8AB715" wp14:editId="72C58FA7">
                  <wp:extent cx="4907280" cy="3375660"/>
                  <wp:effectExtent l="0" t="0" r="7620" b="0"/>
                  <wp:docPr id="1834114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7280" cy="337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D974338" wp14:editId="2131137E">
                  <wp:extent cx="4922520" cy="3345180"/>
                  <wp:effectExtent l="0" t="0" r="0" b="7620"/>
                  <wp:docPr id="11125672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34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2D2BDB8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312809">
              <w:t>29</w:t>
            </w:r>
          </w:p>
        </w:tc>
        <w:tc>
          <w:tcPr>
            <w:tcW w:w="2503" w:type="pct"/>
            <w:vAlign w:val="center"/>
          </w:tcPr>
          <w:p w14:paraId="576783B0" w14:textId="75AABD53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3933E921" w14:textId="5ED9A55C" w:rsidR="009F3A4C" w:rsidRDefault="00312809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张伟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259AC284" w:rsidR="009F3A4C" w:rsidRDefault="00312809">
            <w:r>
              <w:rPr>
                <w:noProof/>
              </w:rPr>
              <w:drawing>
                <wp:inline distT="0" distB="0" distL="0" distR="0" wp14:anchorId="3AF2BDF7" wp14:editId="2F9FD166">
                  <wp:extent cx="4922520" cy="3726180"/>
                  <wp:effectExtent l="0" t="0" r="0" b="7620"/>
                  <wp:docPr id="124400179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72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24F73A" wp14:editId="12C5216B">
                  <wp:extent cx="4922520" cy="2964180"/>
                  <wp:effectExtent l="0" t="0" r="0" b="7620"/>
                  <wp:docPr id="193691384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2964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05A3F" w14:textId="77777777" w:rsidR="00B06FEE" w:rsidRDefault="00B06FEE" w:rsidP="00A919BD">
      <w:r>
        <w:separator/>
      </w:r>
    </w:p>
  </w:endnote>
  <w:endnote w:type="continuationSeparator" w:id="0">
    <w:p w14:paraId="68A512D2" w14:textId="77777777" w:rsidR="00B06FEE" w:rsidRDefault="00B06FEE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D54A5" w14:textId="77777777" w:rsidR="00B06FEE" w:rsidRDefault="00B06FEE" w:rsidP="00A919BD">
      <w:r>
        <w:separator/>
      </w:r>
    </w:p>
  </w:footnote>
  <w:footnote w:type="continuationSeparator" w:id="0">
    <w:p w14:paraId="53818BFB" w14:textId="77777777" w:rsidR="00B06FEE" w:rsidRDefault="00B06FEE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12809"/>
    <w:rsid w:val="003D5EC5"/>
    <w:rsid w:val="00480746"/>
    <w:rsid w:val="004D327F"/>
    <w:rsid w:val="0070239F"/>
    <w:rsid w:val="008F727D"/>
    <w:rsid w:val="009F3A4C"/>
    <w:rsid w:val="00A17D67"/>
    <w:rsid w:val="00A919BD"/>
    <w:rsid w:val="00AD1159"/>
    <w:rsid w:val="00B06FEE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2024-01-04T00:45:00Z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