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CC94EB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小营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EF2CFC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小营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63EA69F6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</w:t>
            </w:r>
          </w:p>
        </w:tc>
        <w:tc>
          <w:tcPr>
            <w:tcW w:w="1572" w:type="pct"/>
            <w:vAlign w:val="center"/>
          </w:tcPr>
          <w:p w14:paraId="4C1D3532" w14:textId="3B12BE8F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2DB167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B6E0D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8E11842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B6E0D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CE637A">
              <w:rPr>
                <w:rFonts w:hint="eastAsia"/>
                <w:kern w:val="2"/>
                <w:sz w:val="21"/>
              </w:rPr>
              <w:t>19</w:t>
            </w:r>
          </w:p>
        </w:tc>
        <w:tc>
          <w:tcPr>
            <w:tcW w:w="2237" w:type="pct"/>
            <w:vAlign w:val="center"/>
          </w:tcPr>
          <w:p w14:paraId="4A867C38" w14:textId="6C9F19E8" w:rsidR="00E62527" w:rsidRDefault="00DB6E0D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7C04532F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AC45C82" w:rsidR="00E62527" w:rsidRDefault="00CE637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0F0B4B0" wp14:editId="7D990D70">
                  <wp:extent cx="4587240" cy="3878580"/>
                  <wp:effectExtent l="0" t="0" r="3810" b="7620"/>
                  <wp:docPr id="8784237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50B72D" wp14:editId="1D811F43">
                  <wp:extent cx="4587240" cy="3535680"/>
                  <wp:effectExtent l="0" t="0" r="3810" b="7620"/>
                  <wp:docPr id="22141309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B265EB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B6E0D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CE637A">
              <w:rPr>
                <w:rFonts w:hint="eastAsia"/>
              </w:rPr>
              <w:t>0</w:t>
            </w:r>
          </w:p>
        </w:tc>
        <w:tc>
          <w:tcPr>
            <w:tcW w:w="2237" w:type="pct"/>
            <w:vAlign w:val="center"/>
          </w:tcPr>
          <w:p w14:paraId="30AB4FD4" w14:textId="45B73ED6" w:rsidR="00E62527" w:rsidRDefault="00DB6E0D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69D5B24B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6856F6D" w:rsidR="00E62527" w:rsidRDefault="00CE637A">
            <w:r>
              <w:rPr>
                <w:noProof/>
              </w:rPr>
              <w:drawing>
                <wp:inline distT="0" distB="0" distL="0" distR="0" wp14:anchorId="1F69A790" wp14:editId="0B357974">
                  <wp:extent cx="4587240" cy="4084320"/>
                  <wp:effectExtent l="0" t="0" r="3810" b="0"/>
                  <wp:docPr id="175036108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8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34DF6E9" wp14:editId="1544CB3C">
                  <wp:extent cx="4587240" cy="3977640"/>
                  <wp:effectExtent l="0" t="0" r="3810" b="3810"/>
                  <wp:docPr id="185621632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E92307" w14:textId="77777777" w:rsidR="00304968" w:rsidRDefault="00304968">
      <w:r>
        <w:separator/>
      </w:r>
    </w:p>
  </w:endnote>
  <w:endnote w:type="continuationSeparator" w:id="0">
    <w:p w14:paraId="59B398D0" w14:textId="77777777" w:rsidR="00304968" w:rsidRDefault="0030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494AD2" w14:textId="77777777" w:rsidR="00304968" w:rsidRDefault="00304968">
      <w:r>
        <w:separator/>
      </w:r>
    </w:p>
  </w:footnote>
  <w:footnote w:type="continuationSeparator" w:id="0">
    <w:p w14:paraId="0EE32C60" w14:textId="77777777" w:rsidR="00304968" w:rsidRDefault="00304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304968"/>
    <w:rsid w:val="003D5EC5"/>
    <w:rsid w:val="00454039"/>
    <w:rsid w:val="00454B0A"/>
    <w:rsid w:val="00480746"/>
    <w:rsid w:val="00481C69"/>
    <w:rsid w:val="005410D5"/>
    <w:rsid w:val="00616BD1"/>
    <w:rsid w:val="008F727D"/>
    <w:rsid w:val="009F3A4C"/>
    <w:rsid w:val="00A17D67"/>
    <w:rsid w:val="00A744AD"/>
    <w:rsid w:val="00A919BD"/>
    <w:rsid w:val="00AB5AD9"/>
    <w:rsid w:val="00AD1159"/>
    <w:rsid w:val="00B866A9"/>
    <w:rsid w:val="00C8447A"/>
    <w:rsid w:val="00CE637A"/>
    <w:rsid w:val="00D47A2F"/>
    <w:rsid w:val="00DB6E0D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