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FD8C2A6" w14:textId="77777777" w:rsidR="00E62527" w:rsidRDefault="00000000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59B019D8" w14:textId="77777777" w:rsidR="00E62527" w:rsidRDefault="00000000">
      <w:pPr>
        <w:jc w:val="center"/>
        <w:rPr>
          <w:rFonts w:eastAsia="黑体"/>
          <w:color w:val="000000"/>
          <w:sz w:val="36"/>
        </w:rPr>
      </w:pPr>
      <w:r>
        <w:rPr>
          <w:rFonts w:eastAsia="黑体" w:hint="eastAsia"/>
          <w:color w:val="000000"/>
          <w:sz w:val="36"/>
        </w:rPr>
        <w:t>职业卫生技术服务工作信息公开表</w:t>
      </w:r>
    </w:p>
    <w:p w14:paraId="53DC4E81" w14:textId="77777777" w:rsidR="00E62527" w:rsidRDefault="00000000">
      <w:pPr>
        <w:ind w:rightChars="50" w:right="105"/>
        <w:jc w:val="right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ascii="宋体" w:hAnsi="宋体" w:hint="eastAsia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45BC9F4D" w14:textId="77777777" w:rsidR="00E62527" w:rsidRDefault="00E62527">
      <w:pPr>
        <w:wordWrap w:val="0"/>
        <w:ind w:rightChars="50" w:right="105"/>
        <w:jc w:val="right"/>
      </w:pPr>
    </w:p>
    <w:tbl>
      <w:tblPr>
        <w:tblStyle w:val="a9"/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815"/>
        <w:gridCol w:w="1509"/>
        <w:gridCol w:w="4368"/>
        <w:gridCol w:w="3072"/>
      </w:tblGrid>
      <w:tr w:rsidR="00E62527" w14:paraId="5DB7AB19" w14:textId="77777777">
        <w:trPr>
          <w:trHeight w:val="530"/>
          <w:jc w:val="center"/>
        </w:trPr>
        <w:tc>
          <w:tcPr>
            <w:tcW w:w="417" w:type="pct"/>
            <w:vAlign w:val="center"/>
          </w:tcPr>
          <w:p w14:paraId="7038312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36C27963" w14:textId="5184AF72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</w:t>
            </w:r>
            <w:r w:rsidR="00CF3C90">
              <w:rPr>
                <w:rFonts w:ascii="宋体" w:hAnsi="宋体" w:cs="宋体" w:hint="eastAsia"/>
                <w:kern w:val="0"/>
                <w:sz w:val="24"/>
                <w:lang w:bidi="ar"/>
              </w:rPr>
              <w:t>胜西特车项目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部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职业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病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危害定期检测</w:t>
            </w:r>
          </w:p>
        </w:tc>
      </w:tr>
      <w:tr w:rsidR="00E62527" w14:paraId="10F8C3DC" w14:textId="77777777">
        <w:trPr>
          <w:trHeight w:val="236"/>
          <w:jc w:val="center"/>
        </w:trPr>
        <w:tc>
          <w:tcPr>
            <w:tcW w:w="417" w:type="pct"/>
            <w:vMerge w:val="restart"/>
            <w:vAlign w:val="center"/>
          </w:tcPr>
          <w:p w14:paraId="6A2BB9A4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 w14:paraId="2A7DC76F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名称</w:t>
            </w:r>
          </w:p>
        </w:tc>
        <w:tc>
          <w:tcPr>
            <w:tcW w:w="2237" w:type="pct"/>
            <w:vAlign w:val="center"/>
          </w:tcPr>
          <w:p w14:paraId="3658B4A8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地址</w:t>
            </w:r>
          </w:p>
        </w:tc>
        <w:tc>
          <w:tcPr>
            <w:tcW w:w="1572" w:type="pct"/>
            <w:vAlign w:val="center"/>
          </w:tcPr>
          <w:p w14:paraId="041767E1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联系人</w:t>
            </w:r>
          </w:p>
        </w:tc>
      </w:tr>
      <w:tr w:rsidR="00E62527" w14:paraId="178EA1D9" w14:textId="77777777">
        <w:trPr>
          <w:trHeight w:val="572"/>
          <w:jc w:val="center"/>
        </w:trPr>
        <w:tc>
          <w:tcPr>
            <w:tcW w:w="417" w:type="pct"/>
            <w:vMerge/>
            <w:vAlign w:val="center"/>
          </w:tcPr>
          <w:p w14:paraId="327E8D57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C0101D8" w14:textId="055D7D58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</w:t>
            </w:r>
            <w:r w:rsidR="00CF3C90">
              <w:rPr>
                <w:rFonts w:ascii="宋体" w:hAnsi="宋体" w:cs="宋体" w:hint="eastAsia"/>
                <w:kern w:val="0"/>
                <w:sz w:val="24"/>
                <w:lang w:bidi="ar"/>
              </w:rPr>
              <w:t>胜西特车项目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部</w:t>
            </w:r>
          </w:p>
        </w:tc>
        <w:tc>
          <w:tcPr>
            <w:tcW w:w="2237" w:type="pct"/>
            <w:vAlign w:val="center"/>
          </w:tcPr>
          <w:p w14:paraId="0DB0A100" w14:textId="3852C521" w:rsidR="00E62527" w:rsidRDefault="00CF3C9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滨州市博兴县、德州市临邑县</w:t>
            </w:r>
          </w:p>
        </w:tc>
        <w:tc>
          <w:tcPr>
            <w:tcW w:w="1572" w:type="pct"/>
            <w:vAlign w:val="center"/>
          </w:tcPr>
          <w:p w14:paraId="4C1D3532" w14:textId="63194F5C" w:rsidR="00E62527" w:rsidRDefault="00CF3C9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田晓鲁</w:t>
            </w:r>
          </w:p>
        </w:tc>
      </w:tr>
      <w:tr w:rsidR="00E62527" w14:paraId="607EF88B" w14:textId="77777777">
        <w:trPr>
          <w:trHeight w:val="1101"/>
          <w:jc w:val="center"/>
        </w:trPr>
        <w:tc>
          <w:tcPr>
            <w:tcW w:w="417" w:type="pct"/>
            <w:vAlign w:val="center"/>
          </w:tcPr>
          <w:p w14:paraId="55E3BDC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1CF43AC2" w14:textId="15265F25" w:rsidR="00E62527" w:rsidRDefault="00000000">
            <w:pPr>
              <w:jc w:val="center"/>
            </w:pPr>
            <w:r>
              <w:rPr>
                <w:rFonts w:hint="eastAsia"/>
              </w:rPr>
              <w:t>刘天敏、王丹丹、刘新娃、</w:t>
            </w:r>
            <w:r w:rsidR="00CF3C90">
              <w:rPr>
                <w:rFonts w:hint="eastAsia"/>
              </w:rPr>
              <w:t>袁震、陶薪学</w:t>
            </w:r>
          </w:p>
        </w:tc>
      </w:tr>
      <w:tr w:rsidR="00E62527" w14:paraId="1E6EDE7C" w14:textId="77777777">
        <w:trPr>
          <w:trHeight w:val="550"/>
          <w:jc w:val="center"/>
        </w:trPr>
        <w:tc>
          <w:tcPr>
            <w:tcW w:w="417" w:type="pct"/>
            <w:vMerge w:val="restart"/>
            <w:vAlign w:val="center"/>
          </w:tcPr>
          <w:p w14:paraId="0211E50F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 w14:paraId="038D2DE5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7" w:type="pct"/>
            <w:vAlign w:val="center"/>
          </w:tcPr>
          <w:p w14:paraId="5A265B92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2" w:type="pct"/>
            <w:vAlign w:val="center"/>
          </w:tcPr>
          <w:p w14:paraId="0C93D569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682315C4" w14:textId="77777777">
        <w:trPr>
          <w:trHeight w:val="556"/>
          <w:jc w:val="center"/>
        </w:trPr>
        <w:tc>
          <w:tcPr>
            <w:tcW w:w="417" w:type="pct"/>
            <w:vMerge/>
            <w:vAlign w:val="center"/>
          </w:tcPr>
          <w:p w14:paraId="1E59FD83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7D5F427C" w14:textId="50704EB3" w:rsidR="00E62527" w:rsidRDefault="00000000">
            <w:pPr>
              <w:pStyle w:val="a8"/>
              <w:widowControl/>
              <w:spacing w:beforeAutospacing="0" w:afterAutospacing="0"/>
              <w:jc w:val="center"/>
            </w:pPr>
            <w:r>
              <w:rPr>
                <w:rFonts w:hint="eastAsia"/>
                <w:kern w:val="2"/>
                <w:sz w:val="21"/>
              </w:rPr>
              <w:t>2024.</w:t>
            </w:r>
            <w:r w:rsidR="00CF3C90">
              <w:rPr>
                <w:rFonts w:hint="eastAsia"/>
                <w:kern w:val="2"/>
                <w:sz w:val="21"/>
              </w:rPr>
              <w:t>7.26-8.1</w:t>
            </w:r>
          </w:p>
        </w:tc>
        <w:tc>
          <w:tcPr>
            <w:tcW w:w="2237" w:type="pct"/>
            <w:vAlign w:val="center"/>
          </w:tcPr>
          <w:p w14:paraId="4A867C38" w14:textId="6E529993" w:rsidR="00E62527" w:rsidRDefault="00CF3C90">
            <w:pPr>
              <w:jc w:val="center"/>
            </w:pPr>
            <w:r>
              <w:rPr>
                <w:rFonts w:hint="eastAsia"/>
              </w:rPr>
              <w:t>袁震、陶薪学</w:t>
            </w:r>
          </w:p>
        </w:tc>
        <w:tc>
          <w:tcPr>
            <w:tcW w:w="1572" w:type="pct"/>
            <w:vAlign w:val="center"/>
          </w:tcPr>
          <w:p w14:paraId="24583CD9" w14:textId="26F3C9D0" w:rsidR="00E62527" w:rsidRDefault="00CF3C90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田晓鲁</w:t>
            </w:r>
          </w:p>
        </w:tc>
      </w:tr>
      <w:tr w:rsidR="00E62527" w14:paraId="5D6AA12B" w14:textId="77777777">
        <w:trPr>
          <w:trHeight w:val="580"/>
          <w:jc w:val="center"/>
        </w:trPr>
        <w:tc>
          <w:tcPr>
            <w:tcW w:w="417" w:type="pct"/>
            <w:vMerge/>
            <w:vAlign w:val="center"/>
          </w:tcPr>
          <w:p w14:paraId="2506DE3D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1388A26E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7BCC0862" w14:textId="221452A7" w:rsidR="00E62527" w:rsidRDefault="00CF3C90">
            <w:pPr>
              <w:jc w:val="left"/>
            </w:pPr>
            <w:r>
              <w:rPr>
                <w:noProof/>
              </w:rPr>
              <w:drawing>
                <wp:inline distT="0" distB="0" distL="0" distR="0" wp14:anchorId="0012D7D3" wp14:editId="06F0DC77">
                  <wp:extent cx="4587240" cy="3439795"/>
                  <wp:effectExtent l="0" t="0" r="3810" b="8255"/>
                  <wp:docPr id="364446564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439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6DEE754B" wp14:editId="365FA2B1">
                  <wp:extent cx="4587240" cy="3439795"/>
                  <wp:effectExtent l="0" t="0" r="3810" b="8255"/>
                  <wp:docPr id="647621735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439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2527" w14:paraId="76788905" w14:textId="77777777">
        <w:trPr>
          <w:trHeight w:val="444"/>
          <w:jc w:val="center"/>
        </w:trPr>
        <w:tc>
          <w:tcPr>
            <w:tcW w:w="417" w:type="pct"/>
            <w:vMerge w:val="restart"/>
            <w:vAlign w:val="center"/>
          </w:tcPr>
          <w:p w14:paraId="5EB5DB57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lastRenderedPageBreak/>
              <w:t>现场采样、现场检测情况</w:t>
            </w:r>
          </w:p>
        </w:tc>
        <w:tc>
          <w:tcPr>
            <w:tcW w:w="772" w:type="pct"/>
            <w:vAlign w:val="center"/>
          </w:tcPr>
          <w:p w14:paraId="01AC87F4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237" w:type="pct"/>
            <w:vAlign w:val="center"/>
          </w:tcPr>
          <w:p w14:paraId="52E84BF8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2" w:type="pct"/>
            <w:vAlign w:val="center"/>
          </w:tcPr>
          <w:p w14:paraId="34B74901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39C51A94" w14:textId="77777777">
        <w:trPr>
          <w:trHeight w:val="564"/>
          <w:jc w:val="center"/>
        </w:trPr>
        <w:tc>
          <w:tcPr>
            <w:tcW w:w="417" w:type="pct"/>
            <w:vMerge/>
            <w:vAlign w:val="center"/>
          </w:tcPr>
          <w:p w14:paraId="092D86F8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29F9F34" w14:textId="3F29CA59" w:rsidR="00E62527" w:rsidRDefault="00000000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</w:t>
            </w:r>
            <w:r>
              <w:t>02</w:t>
            </w:r>
            <w:r>
              <w:rPr>
                <w:rFonts w:hint="eastAsia"/>
              </w:rPr>
              <w:t>4.</w:t>
            </w:r>
            <w:r w:rsidR="003935F8">
              <w:rPr>
                <w:rFonts w:hint="eastAsia"/>
              </w:rPr>
              <w:t>8.15</w:t>
            </w:r>
          </w:p>
        </w:tc>
        <w:tc>
          <w:tcPr>
            <w:tcW w:w="2237" w:type="pct"/>
            <w:vAlign w:val="center"/>
          </w:tcPr>
          <w:p w14:paraId="30AB4FD4" w14:textId="6B495188" w:rsidR="00E62527" w:rsidRDefault="00CF3C90">
            <w:pPr>
              <w:jc w:val="center"/>
            </w:pPr>
            <w:r>
              <w:rPr>
                <w:rFonts w:hint="eastAsia"/>
              </w:rPr>
              <w:t>袁震、陶薪学</w:t>
            </w:r>
          </w:p>
        </w:tc>
        <w:tc>
          <w:tcPr>
            <w:tcW w:w="1572" w:type="pct"/>
            <w:vAlign w:val="center"/>
          </w:tcPr>
          <w:p w14:paraId="37224BDC" w14:textId="09BD0D92" w:rsidR="00E62527" w:rsidRDefault="00CF3C90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田晓鲁</w:t>
            </w:r>
          </w:p>
        </w:tc>
      </w:tr>
      <w:tr w:rsidR="00E62527" w14:paraId="3A23A850" w14:textId="77777777">
        <w:trPr>
          <w:trHeight w:val="3359"/>
          <w:jc w:val="center"/>
        </w:trPr>
        <w:tc>
          <w:tcPr>
            <w:tcW w:w="417" w:type="pct"/>
            <w:vMerge/>
            <w:vAlign w:val="center"/>
          </w:tcPr>
          <w:p w14:paraId="59996992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6D73DCA7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10E4F1F9" w14:textId="47096A26" w:rsidR="00E62527" w:rsidRDefault="003935F8">
            <w:r>
              <w:rPr>
                <w:noProof/>
              </w:rPr>
              <w:drawing>
                <wp:inline distT="0" distB="0" distL="0" distR="0" wp14:anchorId="5FF04C08" wp14:editId="7ED95174">
                  <wp:extent cx="4587240" cy="3947160"/>
                  <wp:effectExtent l="0" t="0" r="3810" b="0"/>
                  <wp:docPr id="1775569099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9471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20A1B81C" wp14:editId="41449372">
                  <wp:extent cx="4587240" cy="4107180"/>
                  <wp:effectExtent l="0" t="0" r="3810" b="7620"/>
                  <wp:docPr id="402919618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41071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0E3D969" w14:textId="77777777" w:rsidR="00E62527" w:rsidRDefault="00E62527">
      <w:pPr>
        <w:rPr>
          <w:rFonts w:ascii="宋体" w:hAnsi="宋体" w:hint="eastAsia"/>
          <w:sz w:val="24"/>
          <w:szCs w:val="28"/>
        </w:rPr>
      </w:pPr>
    </w:p>
    <w:p w14:paraId="70188787" w14:textId="369AC422" w:rsidR="00E62527" w:rsidRDefault="00000000">
      <w:r>
        <w:rPr>
          <w:rFonts w:ascii="宋体" w:hAnsi="宋体" w:hint="eastAsia"/>
          <w:sz w:val="24"/>
          <w:szCs w:val="28"/>
        </w:rPr>
        <w:t>调查人：</w:t>
      </w:r>
      <w:r>
        <w:rPr>
          <w:rFonts w:ascii="宋体" w:hAnsi="宋体" w:hint="eastAsia"/>
          <w:sz w:val="24"/>
        </w:rPr>
        <w:t xml:space="preserve">                 </w:t>
      </w:r>
      <w:r>
        <w:rPr>
          <w:rFonts w:ascii="宋体" w:hAnsi="宋体" w:hint="eastAsia"/>
          <w:sz w:val="24"/>
          <w:szCs w:val="28"/>
        </w:rPr>
        <w:t xml:space="preserve">陪同人：         </w:t>
      </w:r>
      <w:r w:rsidR="00616BD1">
        <w:rPr>
          <w:rFonts w:ascii="宋体" w:hAnsi="宋体" w:hint="eastAsia"/>
          <w:sz w:val="24"/>
          <w:szCs w:val="28"/>
        </w:rPr>
        <w:t xml:space="preserve">      </w:t>
      </w:r>
      <w:r>
        <w:rPr>
          <w:rFonts w:ascii="宋体" w:hAnsi="宋体" w:hint="eastAsia"/>
          <w:sz w:val="24"/>
          <w:szCs w:val="28"/>
        </w:rPr>
        <w:t>调查时间：      年   月   日</w:t>
      </w:r>
      <w:r>
        <w:rPr>
          <w:rFonts w:ascii="宋体" w:hAnsi="宋体"/>
        </w:rPr>
        <w:t xml:space="preserve">                                                        </w:t>
      </w:r>
    </w:p>
    <w:sectPr w:rsidR="00E62527">
      <w:footerReference w:type="default" r:id="rId10"/>
      <w:pgSz w:w="11906" w:h="16838"/>
      <w:pgMar w:top="1497" w:right="1179" w:bottom="1497" w:left="1179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239F58C" w14:textId="77777777" w:rsidR="00667A8C" w:rsidRDefault="00667A8C">
      <w:r>
        <w:separator/>
      </w:r>
    </w:p>
  </w:endnote>
  <w:endnote w:type="continuationSeparator" w:id="0">
    <w:p w14:paraId="7BF9577C" w14:textId="77777777" w:rsidR="00667A8C" w:rsidRDefault="00667A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3873C7F" w14:textId="77777777" w:rsidR="00E62527" w:rsidRDefault="00000000">
    <w:pPr>
      <w:ind w:firstLineChars="3200" w:firstLine="7680"/>
    </w:pPr>
    <w:r>
      <w:rPr>
        <w:rFonts w:ascii="宋体" w:hAnsi="宋体" w:hint="eastAsia"/>
        <w:sz w:val="24"/>
      </w:rPr>
      <w:t>第   页 共   页</w:t>
    </w:r>
  </w:p>
  <w:p w14:paraId="0628C4FC" w14:textId="77777777" w:rsidR="00E62527" w:rsidRDefault="00E62527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1F72BF0" w14:textId="77777777" w:rsidR="00667A8C" w:rsidRDefault="00667A8C">
      <w:r>
        <w:separator/>
      </w:r>
    </w:p>
  </w:footnote>
  <w:footnote w:type="continuationSeparator" w:id="0">
    <w:p w14:paraId="714A0022" w14:textId="77777777" w:rsidR="00667A8C" w:rsidRDefault="00667A8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defaultTabStop w:val="420"/>
  <w:drawingGridVerticalSpacing w:val="159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hiYzFjYTU3OTFjM2EzNmYyZGM2NmIwOGRiNjgwNDYifQ=="/>
  </w:docVars>
  <w:rsids>
    <w:rsidRoot w:val="009F3A4C"/>
    <w:rsid w:val="000412CF"/>
    <w:rsid w:val="00046FA8"/>
    <w:rsid w:val="00093859"/>
    <w:rsid w:val="000B27C8"/>
    <w:rsid w:val="000C0AE2"/>
    <w:rsid w:val="001154D4"/>
    <w:rsid w:val="001F730E"/>
    <w:rsid w:val="003935F8"/>
    <w:rsid w:val="003D5EC5"/>
    <w:rsid w:val="00405B92"/>
    <w:rsid w:val="00454039"/>
    <w:rsid w:val="00454B0A"/>
    <w:rsid w:val="00480746"/>
    <w:rsid w:val="00481C69"/>
    <w:rsid w:val="00510EAA"/>
    <w:rsid w:val="005410D5"/>
    <w:rsid w:val="00616BD1"/>
    <w:rsid w:val="00667A8C"/>
    <w:rsid w:val="007344A5"/>
    <w:rsid w:val="008F727D"/>
    <w:rsid w:val="009F3A4C"/>
    <w:rsid w:val="00A17D67"/>
    <w:rsid w:val="00A919BD"/>
    <w:rsid w:val="00AB5AD9"/>
    <w:rsid w:val="00AD1159"/>
    <w:rsid w:val="00B866A9"/>
    <w:rsid w:val="00C8447A"/>
    <w:rsid w:val="00CF3C90"/>
    <w:rsid w:val="00E50C94"/>
    <w:rsid w:val="00E62527"/>
    <w:rsid w:val="00E839E8"/>
    <w:rsid w:val="00F04AF1"/>
    <w:rsid w:val="00F563EB"/>
    <w:rsid w:val="00F97B24"/>
    <w:rsid w:val="00FA4609"/>
    <w:rsid w:val="00FB0B42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F17CC7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017F69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4E22FB"/>
    <w:rsid w:val="0AF03B5F"/>
    <w:rsid w:val="0B04015F"/>
    <w:rsid w:val="0B053805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2BA5BB9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33601"/>
    <w:rsid w:val="272A4CD7"/>
    <w:rsid w:val="286A64C7"/>
    <w:rsid w:val="295B6D52"/>
    <w:rsid w:val="298C1D63"/>
    <w:rsid w:val="29F22EAA"/>
    <w:rsid w:val="2A3F7A08"/>
    <w:rsid w:val="2AAA5B10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522D11"/>
    <w:rsid w:val="308D29DC"/>
    <w:rsid w:val="30C419B0"/>
    <w:rsid w:val="30CC414E"/>
    <w:rsid w:val="3265614A"/>
    <w:rsid w:val="32DA066D"/>
    <w:rsid w:val="335865CE"/>
    <w:rsid w:val="33593F2D"/>
    <w:rsid w:val="33650A5F"/>
    <w:rsid w:val="33B403D3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7E5F1A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2D3D8D"/>
    <w:rsid w:val="403F7F22"/>
    <w:rsid w:val="40485FB8"/>
    <w:rsid w:val="405C27B7"/>
    <w:rsid w:val="40E91A1C"/>
    <w:rsid w:val="413C37E5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7F60B91"/>
    <w:rsid w:val="480F67EC"/>
    <w:rsid w:val="485B6635"/>
    <w:rsid w:val="48E41704"/>
    <w:rsid w:val="49170A84"/>
    <w:rsid w:val="49B507B5"/>
    <w:rsid w:val="49C96856"/>
    <w:rsid w:val="4A2064A0"/>
    <w:rsid w:val="4ADC795D"/>
    <w:rsid w:val="4B8C558F"/>
    <w:rsid w:val="4BE64B13"/>
    <w:rsid w:val="4BEB5E86"/>
    <w:rsid w:val="4C1E2465"/>
    <w:rsid w:val="4C667968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D15490"/>
    <w:rsid w:val="57EF619F"/>
    <w:rsid w:val="58FB18B3"/>
    <w:rsid w:val="59137D34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477B88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17C6991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AE529D"/>
    <w:rsid w:val="76EC5FAC"/>
    <w:rsid w:val="77D329AD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4AC3415"/>
  <w15:docId w15:val="{7BEFCA02-5DD8-4F63-8506-BD100F0B56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uiPriority="10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"/>
    <w:uiPriority w:val="10"/>
    <w:qFormat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9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7">
    <w:name w:val="页眉 字符"/>
    <w:basedOn w:val="a1"/>
    <w:link w:val="a6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a5">
    <w:name w:val="页脚 字符"/>
    <w:basedOn w:val="a1"/>
    <w:link w:val="a4"/>
    <w:qFormat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3</Pages>
  <Words>62</Words>
  <Characters>357</Characters>
  <Application>Microsoft Office Word</Application>
  <DocSecurity>0</DocSecurity>
  <Lines>2</Lines>
  <Paragraphs>1</Paragraphs>
  <ScaleCrop>false</ScaleCrop>
  <Company/>
  <LinksUpToDate>false</LinksUpToDate>
  <CharactersWithSpaces>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春源 焦</cp:lastModifiedBy>
  <cp:revision>18</cp:revision>
  <dcterms:created xsi:type="dcterms:W3CDTF">2014-10-29T12:08:00Z</dcterms:created>
  <dcterms:modified xsi:type="dcterms:W3CDTF">2024-10-30T02:50:00Z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3C827F3F5C034EBA8AD7935D41902478</vt:lpwstr>
  </property>
</Properties>
</file>