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BF162" w14:textId="77777777" w:rsidR="00D3704B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1B681B8A" w14:textId="77777777" w:rsidR="00D3704B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03F535EF" w14:textId="77777777" w:rsidR="00D3704B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122B929" w14:textId="77777777" w:rsidR="00D3704B" w:rsidRDefault="00D3704B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D3704B" w14:paraId="5A2B7D41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C264198" w14:textId="77777777" w:rsidR="00D3704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42AF4D0B" w14:textId="77777777" w:rsidR="00D3704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中石化胜利石油工程有限公司井下作业公司（试油技术中心试油8队）职业病危害定期检测</w:t>
            </w:r>
          </w:p>
        </w:tc>
      </w:tr>
      <w:tr w:rsidR="00D3704B" w14:paraId="6B60468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517113C8" w14:textId="77777777" w:rsidR="00D3704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7A10D271" w14:textId="77777777" w:rsidR="00D3704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726643BE" w14:textId="77777777" w:rsidR="00D3704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5841B241" w14:textId="77777777" w:rsidR="00D3704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D3704B" w14:paraId="28242371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77F4804" w14:textId="77777777" w:rsidR="00D3704B" w:rsidRDefault="00D3704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8FAB5AB" w14:textId="77777777" w:rsidR="00D3704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试油技术中心试油8队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5183065" w14:textId="77777777" w:rsidR="00D370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C057346" w14:textId="77777777" w:rsidR="00D370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关菲</w:t>
            </w:r>
          </w:p>
        </w:tc>
      </w:tr>
      <w:tr w:rsidR="00D3704B" w14:paraId="68F858F0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0D7065D1" w14:textId="77777777" w:rsidR="00D3704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BFECC82" w14:textId="77777777" w:rsidR="00D3704B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付秀芬、程燕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D3704B" w14:paraId="1852F5DF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1A78D47E" w14:textId="77777777" w:rsidR="00D3704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287CAF6E" w14:textId="77777777" w:rsidR="00D3704B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262D7A4" w14:textId="77777777" w:rsidR="00D3704B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34F78FC3" w14:textId="77777777" w:rsidR="00D3704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3704B" w14:paraId="3861B9B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41AF312C" w14:textId="77777777" w:rsidR="00D3704B" w:rsidRDefault="00D3704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8FE318F" w14:textId="77777777" w:rsidR="00D3704B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AC02D37" w14:textId="77777777" w:rsidR="00D370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付秀芬、程燕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99370F8" w14:textId="77777777" w:rsidR="00D370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关菲</w:t>
            </w:r>
          </w:p>
        </w:tc>
      </w:tr>
      <w:tr w:rsidR="00D3704B" w14:paraId="533E253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181DFF8A" w14:textId="77777777" w:rsidR="00D3704B" w:rsidRDefault="00D3704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1E1201B" w14:textId="77777777" w:rsidR="00D3704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49996E2" w14:textId="6CE489A5" w:rsidR="00D3704B" w:rsidRDefault="00BC7B4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DDFBAB9" wp14:editId="22DCD63A">
                  <wp:extent cx="4587240" cy="3441065"/>
                  <wp:effectExtent l="0" t="0" r="3810" b="6985"/>
                  <wp:docPr id="78155806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B0B390E" wp14:editId="4D3FC7B2">
                  <wp:extent cx="4587240" cy="3441065"/>
                  <wp:effectExtent l="0" t="0" r="3810" b="6985"/>
                  <wp:docPr id="106213208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704B" w14:paraId="674A98FB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12272D11" w14:textId="77777777" w:rsidR="00D3704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3F8967C" w14:textId="77777777" w:rsidR="00D3704B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72B1B416" w14:textId="77777777" w:rsidR="00D3704B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2656B42B" w14:textId="77777777" w:rsidR="00D3704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3704B" w14:paraId="36B8A56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33DBBA56" w14:textId="77777777" w:rsidR="00D3704B" w:rsidRDefault="00D3704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0F885754" w14:textId="77777777" w:rsidR="00D370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2024.12.1</w:t>
            </w:r>
          </w:p>
        </w:tc>
        <w:tc>
          <w:tcPr>
            <w:tcW w:w="2236" w:type="pct"/>
            <w:vAlign w:val="center"/>
          </w:tcPr>
          <w:p w14:paraId="7C8ADC12" w14:textId="77777777" w:rsidR="00D3704B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629A555" w14:textId="77777777" w:rsidR="00D370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关菲</w:t>
            </w:r>
          </w:p>
        </w:tc>
      </w:tr>
      <w:tr w:rsidR="00D3704B" w14:paraId="62AF9A51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64ADBC60" w14:textId="77777777" w:rsidR="00D3704B" w:rsidRDefault="00D3704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820A0EA" w14:textId="77777777" w:rsidR="00D3704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6CA1C62" w14:textId="37AECD33" w:rsidR="00D3704B" w:rsidRDefault="00BC7B44">
            <w:r>
              <w:rPr>
                <w:noProof/>
              </w:rPr>
              <w:drawing>
                <wp:inline distT="0" distB="0" distL="0" distR="0" wp14:anchorId="04339EA3" wp14:editId="30BC9228">
                  <wp:extent cx="4587240" cy="3441065"/>
                  <wp:effectExtent l="0" t="0" r="3810" b="6985"/>
                  <wp:docPr id="41379573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B59880A" wp14:editId="4802DBF1">
                  <wp:extent cx="4587240" cy="3441065"/>
                  <wp:effectExtent l="0" t="0" r="3810" b="6985"/>
                  <wp:docPr id="184239082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BFF08B" w14:textId="77777777" w:rsidR="00D3704B" w:rsidRDefault="00000000">
      <w:r>
        <w:rPr>
          <w:rFonts w:ascii="宋体" w:hAnsi="宋体"/>
        </w:rPr>
        <w:lastRenderedPageBreak/>
        <w:t xml:space="preserve"> </w:t>
      </w:r>
    </w:p>
    <w:sectPr w:rsidR="00D3704B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EB144" w14:textId="77777777" w:rsidR="007C6BBB" w:rsidRDefault="007C6BBB">
      <w:r>
        <w:separator/>
      </w:r>
    </w:p>
  </w:endnote>
  <w:endnote w:type="continuationSeparator" w:id="0">
    <w:p w14:paraId="5FEF52A4" w14:textId="77777777" w:rsidR="007C6BBB" w:rsidRDefault="007C6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DFDD1" w14:textId="77777777" w:rsidR="00D3704B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EAF2F37" w14:textId="77777777" w:rsidR="00D3704B" w:rsidRDefault="00D3704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FBA25" w14:textId="77777777" w:rsidR="007C6BBB" w:rsidRDefault="007C6BBB">
      <w:r>
        <w:separator/>
      </w:r>
    </w:p>
  </w:footnote>
  <w:footnote w:type="continuationSeparator" w:id="0">
    <w:p w14:paraId="7DBA6A7B" w14:textId="77777777" w:rsidR="007C6BBB" w:rsidRDefault="007C6B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A7D7B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7C6BBB"/>
    <w:rsid w:val="008F727D"/>
    <w:rsid w:val="009F3A4C"/>
    <w:rsid w:val="00A17D67"/>
    <w:rsid w:val="00A919BD"/>
    <w:rsid w:val="00AD1159"/>
    <w:rsid w:val="00B866A9"/>
    <w:rsid w:val="00BB1915"/>
    <w:rsid w:val="00BC7B44"/>
    <w:rsid w:val="00C5592F"/>
    <w:rsid w:val="00C8447A"/>
    <w:rsid w:val="00CB23A4"/>
    <w:rsid w:val="00D3704B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E817F8"/>
  <w15:docId w15:val="{981C6633-FFDE-40A1-8D87-029D26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