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34AA8" w14:textId="77777777" w:rsidR="00E42BAE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2D3D71D" w14:textId="77777777" w:rsidR="00E42BAE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3F05A56" w14:textId="77777777" w:rsidR="00E42BAE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6C6772C" w14:textId="77777777" w:rsidR="00E42BAE" w:rsidRDefault="00E42BAE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E42BAE" w14:paraId="1D5C64A7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6D6BC56" w14:textId="77777777" w:rsidR="00E42BA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703F1B4" w14:textId="77777777" w:rsidR="00E42BA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中石化胜利石油工程有限公司井下作业公司(新疆项目部浅钻30队）职业病危害定期检测</w:t>
            </w:r>
          </w:p>
        </w:tc>
      </w:tr>
      <w:tr w:rsidR="00E42BAE" w14:paraId="753AAB0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7C8E2179" w14:textId="77777777" w:rsidR="00E42BA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3A711BF" w14:textId="77777777" w:rsidR="00E42BA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6B60B0B7" w14:textId="77777777" w:rsidR="00E42BA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77683EB5" w14:textId="77777777" w:rsidR="00E42BA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42BAE" w14:paraId="3D247208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6C0F0F4" w14:textId="77777777" w:rsidR="00E42BAE" w:rsidRDefault="00E42BA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2E8BBC0" w14:textId="77777777" w:rsidR="00E42BA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新疆项目部浅钻30队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57778F0" w14:textId="77777777" w:rsidR="00E42BA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新疆克拉玛依市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3674DE7" w14:textId="77777777" w:rsidR="00E42BA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E42BAE" w14:paraId="3FF252D6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A3771F3" w14:textId="77777777" w:rsidR="00E42BA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7C1B5755" w14:textId="77777777" w:rsidR="00E42BAE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E42BAE" w14:paraId="775A583B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E60B86E" w14:textId="77777777" w:rsidR="00E42BA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F9021E2" w14:textId="77777777" w:rsidR="00E42BAE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770D7B6" w14:textId="77777777" w:rsidR="00E42BAE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0F10174B" w14:textId="77777777" w:rsidR="00E42BAE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42BAE" w14:paraId="5A4FE0ED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5FF7D448" w14:textId="77777777" w:rsidR="00E42BAE" w:rsidRDefault="00E42BA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197A9F2" w14:textId="77777777" w:rsidR="00E42BAE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2024.9.4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725F6FF1" w14:textId="77777777" w:rsidR="00E42BA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256783F" w14:textId="77777777" w:rsidR="00E42BA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E42BAE" w14:paraId="04F10DB3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574CE59" w14:textId="77777777" w:rsidR="00E42BAE" w:rsidRDefault="00E42BA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D1CF58A" w14:textId="77777777" w:rsidR="00E42BAE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B04745E" w14:textId="2FEB51A8" w:rsidR="00E42BAE" w:rsidRDefault="003A122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208E181" wp14:editId="42CB260B">
                  <wp:extent cx="4586560" cy="4336472"/>
                  <wp:effectExtent l="0" t="0" r="5080" b="6985"/>
                  <wp:docPr id="176332589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8111" cy="4347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2BAE" w14:paraId="0CA14E1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EA72D72" w14:textId="77777777" w:rsidR="00E42BA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5E8748B3" w14:textId="77777777" w:rsidR="00E42BAE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06FCF683" w14:textId="77777777" w:rsidR="00E42BAE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3189C041" w14:textId="77777777" w:rsidR="00E42BAE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42BAE" w14:paraId="15DC7018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33D7EFB" w14:textId="77777777" w:rsidR="00E42BAE" w:rsidRDefault="00E42BA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93D269F" w14:textId="77777777" w:rsidR="00E42BA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2024.9.30</w:t>
            </w:r>
          </w:p>
        </w:tc>
        <w:tc>
          <w:tcPr>
            <w:tcW w:w="2236" w:type="pct"/>
            <w:vAlign w:val="center"/>
          </w:tcPr>
          <w:p w14:paraId="09FF6786" w14:textId="77777777" w:rsidR="00E42BAE" w:rsidRDefault="00000000">
            <w:pPr>
              <w:jc w:val="center"/>
            </w:pPr>
            <w:r>
              <w:rPr>
                <w:rFonts w:hint="eastAsia"/>
              </w:rPr>
              <w:t>陶薪学、林更鹏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6333747" w14:textId="77777777" w:rsidR="00E42BA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E42BAE" w14:paraId="4F7C10E4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4C4FF44" w14:textId="77777777" w:rsidR="00E42BAE" w:rsidRDefault="00E42BA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481B688" w14:textId="77777777" w:rsidR="00E42BAE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F446FA7" w14:textId="082143AF" w:rsidR="00E42BAE" w:rsidRDefault="003A1224">
            <w:r>
              <w:rPr>
                <w:noProof/>
              </w:rPr>
              <w:drawing>
                <wp:inline distT="0" distB="0" distL="0" distR="0" wp14:anchorId="07C01502" wp14:editId="676C5A25">
                  <wp:extent cx="4587240" cy="3439160"/>
                  <wp:effectExtent l="0" t="0" r="3810" b="8890"/>
                  <wp:docPr id="207788740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EF29151" wp14:editId="1FD91E4E">
                  <wp:extent cx="4586902" cy="3969327"/>
                  <wp:effectExtent l="0" t="0" r="4445" b="0"/>
                  <wp:docPr id="14836857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231" cy="3975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5A0CFA5" w14:textId="77777777" w:rsidR="00E42BAE" w:rsidRDefault="00000000">
      <w:r>
        <w:rPr>
          <w:rFonts w:ascii="宋体" w:hAnsi="宋体"/>
        </w:rPr>
        <w:t xml:space="preserve"> </w:t>
      </w:r>
    </w:p>
    <w:sectPr w:rsidR="00E42BAE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BDC68" w14:textId="77777777" w:rsidR="001A63F1" w:rsidRDefault="001A63F1">
      <w:r>
        <w:separator/>
      </w:r>
    </w:p>
  </w:endnote>
  <w:endnote w:type="continuationSeparator" w:id="0">
    <w:p w14:paraId="0ADB0B92" w14:textId="77777777" w:rsidR="001A63F1" w:rsidRDefault="001A6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96B3B" w14:textId="77777777" w:rsidR="00E42BAE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35D369D6" w14:textId="77777777" w:rsidR="00E42BAE" w:rsidRDefault="00E42BA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86029" w14:textId="77777777" w:rsidR="001A63F1" w:rsidRDefault="001A63F1">
      <w:r>
        <w:separator/>
      </w:r>
    </w:p>
  </w:footnote>
  <w:footnote w:type="continuationSeparator" w:id="0">
    <w:p w14:paraId="7757CC7C" w14:textId="77777777" w:rsidR="001A63F1" w:rsidRDefault="001A63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A63F1"/>
    <w:rsid w:val="001F730E"/>
    <w:rsid w:val="00245C3F"/>
    <w:rsid w:val="00252A8C"/>
    <w:rsid w:val="00357BCC"/>
    <w:rsid w:val="003A1224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C2743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42BAE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C466D42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59188F"/>
  <w15:docId w15:val="{1950B8DB-A676-41DF-BBFE-A08C4CD04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