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067BD" w14:textId="77777777" w:rsidR="00BD3A7D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BF8C26E" w14:textId="77777777" w:rsidR="00BD3A7D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147F112" w14:textId="77777777" w:rsidR="00BD3A7D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7FF803CC" w14:textId="77777777" w:rsidR="00BD3A7D" w:rsidRDefault="00BD3A7D">
      <w:pPr>
        <w:wordWrap w:val="0"/>
        <w:ind w:rightChars="50" w:right="105"/>
        <w:jc w:val="right"/>
      </w:pPr>
    </w:p>
    <w:tbl>
      <w:tblPr>
        <w:tblStyle w:val="a8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BD3A7D" w14:paraId="6AF807D6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68B69527" w14:textId="77777777" w:rsidR="00BD3A7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F84F6AC" w14:textId="3EB4FC83" w:rsidR="00BD3A7D" w:rsidRDefault="007B092A">
            <w:pPr>
              <w:jc w:val="center"/>
            </w:pPr>
            <w:r>
              <w:rPr>
                <w:rFonts w:ascii="Times New Roman" w:hAnsi="Times New Roman" w:hint="eastAsia"/>
                <w:szCs w:val="21"/>
              </w:rPr>
              <w:t>钻井液技术服务中心</w:t>
            </w:r>
            <w:r w:rsidR="00000000">
              <w:rPr>
                <w:rFonts w:hint="eastAsia"/>
              </w:rPr>
              <w:t>职业危害定期检测</w:t>
            </w:r>
          </w:p>
        </w:tc>
      </w:tr>
      <w:tr w:rsidR="00BD3A7D" w14:paraId="6128DD2A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48519766" w14:textId="77777777" w:rsidR="00BD3A7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7D2A0B3A" w14:textId="77777777" w:rsidR="00BD3A7D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237" w:type="pct"/>
            <w:vAlign w:val="center"/>
          </w:tcPr>
          <w:p w14:paraId="50FDB4D8" w14:textId="77777777" w:rsidR="00BD3A7D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2" w:type="pct"/>
            <w:vAlign w:val="center"/>
          </w:tcPr>
          <w:p w14:paraId="300F9737" w14:textId="77777777" w:rsidR="00BD3A7D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D3A7D" w14:paraId="03E1719C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7B97955" w14:textId="77777777" w:rsidR="00BD3A7D" w:rsidRDefault="00BD3A7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170B35B" w14:textId="3E9AEA1C" w:rsidR="00BD3A7D" w:rsidRDefault="007B092A">
            <w:pPr>
              <w:jc w:val="center"/>
            </w:pPr>
            <w:r>
              <w:rPr>
                <w:rFonts w:ascii="Times New Roman" w:hAnsi="Times New Roman" w:hint="eastAsia"/>
                <w:szCs w:val="21"/>
              </w:rPr>
              <w:t>钻井液技术服务中心</w:t>
            </w:r>
          </w:p>
        </w:tc>
        <w:tc>
          <w:tcPr>
            <w:tcW w:w="2237" w:type="pct"/>
            <w:vAlign w:val="center"/>
          </w:tcPr>
          <w:p w14:paraId="7B9D7F19" w14:textId="0A0305CE" w:rsidR="00BD3A7D" w:rsidRDefault="0000000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东营市</w:t>
            </w:r>
            <w:r w:rsidR="007B092A">
              <w:rPr>
                <w:rFonts w:ascii="宋体" w:hAnsi="宋体" w:cs="宋体" w:hint="eastAsia"/>
                <w:kern w:val="0"/>
                <w:sz w:val="24"/>
              </w:rPr>
              <w:t>东营区</w:t>
            </w:r>
          </w:p>
        </w:tc>
        <w:tc>
          <w:tcPr>
            <w:tcW w:w="1572" w:type="pct"/>
            <w:vAlign w:val="center"/>
          </w:tcPr>
          <w:p w14:paraId="6421E880" w14:textId="56C10DA3" w:rsidR="00BD3A7D" w:rsidRDefault="007B09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孙杰</w:t>
            </w:r>
          </w:p>
        </w:tc>
      </w:tr>
      <w:tr w:rsidR="00BD3A7D" w14:paraId="7467DF66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7AD031DA" w14:textId="77777777" w:rsidR="00BD3A7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01583A4" w14:textId="77777777" w:rsidR="00BD3A7D" w:rsidRDefault="00000000">
            <w:pPr>
              <w:jc w:val="center"/>
            </w:pPr>
            <w:r>
              <w:rPr>
                <w:rFonts w:hint="eastAsia"/>
              </w:rPr>
              <w:t>刘天敏、王丹丹、刘新娃、张继晓、毛明</w:t>
            </w:r>
          </w:p>
        </w:tc>
      </w:tr>
      <w:tr w:rsidR="00BD3A7D" w14:paraId="7B4B8447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4FF24E6E" w14:textId="77777777" w:rsidR="00BD3A7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1DB7ADE6" w14:textId="77777777" w:rsidR="00BD3A7D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2A972586" w14:textId="77777777" w:rsidR="00BD3A7D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3875EC6" w14:textId="77777777" w:rsidR="00BD3A7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D3A7D" w14:paraId="523D4887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B1E9A65" w14:textId="77777777" w:rsidR="00BD3A7D" w:rsidRDefault="00BD3A7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015DF40" w14:textId="433646C6" w:rsidR="00BD3A7D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7B092A">
              <w:rPr>
                <w:rFonts w:hint="eastAsia"/>
              </w:rPr>
              <w:t>9.12-14</w:t>
            </w:r>
          </w:p>
        </w:tc>
        <w:tc>
          <w:tcPr>
            <w:tcW w:w="2237" w:type="pct"/>
            <w:vAlign w:val="center"/>
          </w:tcPr>
          <w:p w14:paraId="62224375" w14:textId="2AEAEE32" w:rsidR="00BD3A7D" w:rsidRDefault="007B092A">
            <w:pPr>
              <w:jc w:val="center"/>
            </w:pPr>
            <w:r>
              <w:rPr>
                <w:rFonts w:hint="eastAsia"/>
              </w:rPr>
              <w:t>王丹丹、焦春源</w:t>
            </w:r>
          </w:p>
        </w:tc>
        <w:tc>
          <w:tcPr>
            <w:tcW w:w="1572" w:type="pct"/>
            <w:vAlign w:val="center"/>
          </w:tcPr>
          <w:p w14:paraId="5782DBF6" w14:textId="6A3EF426" w:rsidR="00BD3A7D" w:rsidRDefault="007B09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孙杰</w:t>
            </w:r>
          </w:p>
        </w:tc>
      </w:tr>
      <w:tr w:rsidR="00BD3A7D" w14:paraId="12340769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14144CEB" w14:textId="77777777" w:rsidR="00BD3A7D" w:rsidRDefault="00BD3A7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9D7A018" w14:textId="77777777" w:rsidR="00BD3A7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25B8ED" w14:textId="7D61E80B" w:rsidR="00BD3A7D" w:rsidRDefault="007B092A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87ADEE7" wp14:editId="3561C198">
                  <wp:extent cx="4587240" cy="3992880"/>
                  <wp:effectExtent l="0" t="0" r="3810" b="7620"/>
                  <wp:docPr id="42535913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9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CC618BD" wp14:editId="29A4E13E">
                  <wp:extent cx="4587240" cy="3893820"/>
                  <wp:effectExtent l="0" t="0" r="3810" b="0"/>
                  <wp:docPr id="77277929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93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D3A7D" w14:paraId="085DD74C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710CFA2B" w14:textId="77777777" w:rsidR="00BD3A7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19E63836" w14:textId="77777777" w:rsidR="00BD3A7D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30073B5F" w14:textId="77777777" w:rsidR="00BD3A7D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207D777E" w14:textId="77777777" w:rsidR="00BD3A7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D3A7D" w14:paraId="62315175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13192CC5" w14:textId="77777777" w:rsidR="00BD3A7D" w:rsidRDefault="00BD3A7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7D730D9" w14:textId="11E840CB" w:rsidR="00BD3A7D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7B092A">
              <w:rPr>
                <w:rFonts w:hint="eastAsia"/>
              </w:rPr>
              <w:t>9.18-20</w:t>
            </w:r>
          </w:p>
        </w:tc>
        <w:tc>
          <w:tcPr>
            <w:tcW w:w="2237" w:type="pct"/>
            <w:vAlign w:val="center"/>
          </w:tcPr>
          <w:p w14:paraId="2579BFEA" w14:textId="112BD556" w:rsidR="00BD3A7D" w:rsidRDefault="007B092A">
            <w:pPr>
              <w:jc w:val="center"/>
            </w:pPr>
            <w:r>
              <w:rPr>
                <w:rFonts w:hint="eastAsia"/>
              </w:rPr>
              <w:t>王丹丹、焦春源</w:t>
            </w:r>
          </w:p>
        </w:tc>
        <w:tc>
          <w:tcPr>
            <w:tcW w:w="1572" w:type="pct"/>
            <w:vAlign w:val="center"/>
          </w:tcPr>
          <w:p w14:paraId="4AC427A2" w14:textId="2465EF7C" w:rsidR="00BD3A7D" w:rsidRDefault="007B092A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孙杰</w:t>
            </w:r>
          </w:p>
        </w:tc>
      </w:tr>
      <w:tr w:rsidR="00BD3A7D" w14:paraId="050818B1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90EED04" w14:textId="77777777" w:rsidR="00BD3A7D" w:rsidRDefault="00BD3A7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CA7816D" w14:textId="77777777" w:rsidR="00BD3A7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11D1DAB" w14:textId="2801F42C" w:rsidR="00BD3A7D" w:rsidRDefault="007B092A">
            <w:r>
              <w:rPr>
                <w:noProof/>
              </w:rPr>
              <w:drawing>
                <wp:inline distT="0" distB="0" distL="0" distR="0" wp14:anchorId="25473F6C" wp14:editId="57CE8A84">
                  <wp:extent cx="4587240" cy="3741420"/>
                  <wp:effectExtent l="0" t="0" r="3810" b="0"/>
                  <wp:docPr id="61462963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4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958D1ED" wp14:editId="2E2EE331">
                  <wp:extent cx="4587240" cy="4297680"/>
                  <wp:effectExtent l="0" t="0" r="3810" b="7620"/>
                  <wp:docPr id="26418297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97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A8039D" w14:textId="77777777" w:rsidR="00BD3A7D" w:rsidRDefault="00BD3A7D"/>
    <w:sectPr w:rsidR="00BD3A7D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AA7679" w14:textId="77777777" w:rsidR="00C37EE6" w:rsidRDefault="00C37EE6">
      <w:r>
        <w:separator/>
      </w:r>
    </w:p>
  </w:endnote>
  <w:endnote w:type="continuationSeparator" w:id="0">
    <w:p w14:paraId="342AA9B9" w14:textId="77777777" w:rsidR="00C37EE6" w:rsidRDefault="00C37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3BD21" w14:textId="77777777" w:rsidR="00BD3A7D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3F7B5150" w14:textId="77777777" w:rsidR="00BD3A7D" w:rsidRDefault="00BD3A7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DF7AC" w14:textId="77777777" w:rsidR="00C37EE6" w:rsidRDefault="00C37EE6">
      <w:r>
        <w:separator/>
      </w:r>
    </w:p>
  </w:footnote>
  <w:footnote w:type="continuationSeparator" w:id="0">
    <w:p w14:paraId="4253B867" w14:textId="77777777" w:rsidR="00C37EE6" w:rsidRDefault="00C37E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00DBF"/>
    <w:rsid w:val="001154D4"/>
    <w:rsid w:val="001F730E"/>
    <w:rsid w:val="003D5EC5"/>
    <w:rsid w:val="00480746"/>
    <w:rsid w:val="007B092A"/>
    <w:rsid w:val="008F727D"/>
    <w:rsid w:val="009F3A4C"/>
    <w:rsid w:val="00A17D67"/>
    <w:rsid w:val="00A919BD"/>
    <w:rsid w:val="00AD1159"/>
    <w:rsid w:val="00B866A9"/>
    <w:rsid w:val="00BD3A7D"/>
    <w:rsid w:val="00C37EE6"/>
    <w:rsid w:val="00C8447A"/>
    <w:rsid w:val="00E839E8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BC4E49"/>
    <w:rsid w:val="30C419B0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3607A1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A11202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E91781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D416D1"/>
  <w15:docId w15:val="{778454E5-3850-4C06-8946-24D94AA79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13</cp:revision>
  <dcterms:created xsi:type="dcterms:W3CDTF">2014-10-29T12:08:00Z</dcterms:created>
  <dcterms:modified xsi:type="dcterms:W3CDTF">2025-02-27T06:19:00Z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