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2E913AA5" w:rsidR="00AC2089" w:rsidRDefault="00373E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油气井下作业中心</w:t>
            </w:r>
            <w:r w:rsidR="00C0031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胜西特车项目部</w:t>
            </w:r>
            <w:r w:rsidR="00BA69B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400型水泥</w:t>
            </w:r>
            <w:r w:rsidR="00BA69B4" w:rsidRPr="00C0031E">
              <w:rPr>
                <w:rFonts w:ascii="仿宋" w:eastAsia="仿宋" w:hAnsi="仿宋" w:cs="仿宋"/>
                <w:snapToGrid/>
                <w:kern w:val="2"/>
                <w:lang w:eastAsia="zh-CN"/>
              </w:rPr>
              <w:t>车（鲁E</w:t>
            </w:r>
            <w:r w:rsidR="00BA69B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G8920</w:t>
            </w:r>
            <w:r w:rsidR="00BA69B4" w:rsidRPr="00C0031E">
              <w:rPr>
                <w:rFonts w:ascii="仿宋" w:eastAsia="仿宋" w:hAnsi="仿宋" w:cs="仿宋"/>
                <w:snapToGrid/>
                <w:kern w:val="2"/>
                <w:lang w:eastAsia="zh-CN"/>
              </w:rPr>
              <w:t>）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9E660A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</w:t>
            </w:r>
            <w:r w:rsidR="00C0031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滨州市博兴县</w:t>
            </w:r>
            <w:r w:rsidR="00331CF6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、德州市临邑县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03CCC2AF" w:rsidR="00AC2089" w:rsidRDefault="00C0031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王玉峰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3BE24B1B" w:rsidR="003F63B8" w:rsidRDefault="00373E5C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油气井下作业中心</w:t>
            </w:r>
            <w:r w:rsidR="00C0031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胜西特车项目部</w:t>
            </w:r>
            <w:r w:rsidR="00BA69B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400型水泥</w:t>
            </w:r>
            <w:r w:rsidR="00BA69B4" w:rsidRPr="00C0031E">
              <w:rPr>
                <w:rFonts w:ascii="仿宋" w:eastAsia="仿宋" w:hAnsi="仿宋" w:cs="仿宋"/>
                <w:snapToGrid/>
                <w:kern w:val="2"/>
                <w:lang w:eastAsia="zh-CN"/>
              </w:rPr>
              <w:t>车（鲁E</w:t>
            </w:r>
            <w:r w:rsidR="00BA69B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G8920</w:t>
            </w:r>
            <w:r w:rsidR="00BA69B4" w:rsidRPr="00C0031E">
              <w:rPr>
                <w:rFonts w:ascii="仿宋" w:eastAsia="仿宋" w:hAnsi="仿宋" w:cs="仿宋"/>
                <w:snapToGrid/>
                <w:kern w:val="2"/>
                <w:lang w:eastAsia="zh-CN"/>
              </w:rPr>
              <w:t>）</w:t>
            </w:r>
            <w:r w:rsidR="003F63B8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职业病危害因素检测报告</w:t>
            </w:r>
          </w:p>
          <w:p w14:paraId="34B7738F" w14:textId="6D87E274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r w:rsidRPr="003F63B8">
              <w:rPr>
                <w:rFonts w:ascii="仿宋" w:eastAsia="仿宋" w:hAnsi="仿宋" w:cs="宋体" w:hint="eastAsia"/>
                <w:lang w:eastAsia="zh-CN"/>
              </w:rPr>
              <w:t>胜丰职检字（2025）第0</w:t>
            </w:r>
            <w:r w:rsidR="00271C4D">
              <w:rPr>
                <w:rFonts w:ascii="仿宋" w:eastAsia="仿宋" w:hAnsi="仿宋" w:cs="宋体" w:hint="eastAsia"/>
                <w:lang w:eastAsia="zh-CN"/>
              </w:rPr>
              <w:t>1</w:t>
            </w:r>
            <w:r w:rsidR="00C0031E">
              <w:rPr>
                <w:rFonts w:ascii="仿宋" w:eastAsia="仿宋" w:hAnsi="仿宋" w:cs="宋体" w:hint="eastAsia"/>
                <w:lang w:eastAsia="zh-CN"/>
              </w:rPr>
              <w:t>4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（</w:t>
            </w:r>
            <w:r w:rsidR="00BA69B4">
              <w:rPr>
                <w:rFonts w:ascii="仿宋" w:eastAsia="仿宋" w:hAnsi="仿宋" w:cs="宋体" w:hint="eastAsia"/>
                <w:lang w:eastAsia="zh-CN"/>
              </w:rPr>
              <w:t>33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43C86CBC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</w:t>
            </w:r>
            <w:r w:rsidR="00C0031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陶薪学</w:t>
            </w:r>
            <w:r w:rsidR="00BA69B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、曹智、周菲菲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1525FF88" w:rsidR="00AC2089" w:rsidRDefault="00C0031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王丹丹、陶薪学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5F5FA330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331CF6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7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115491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0</w:t>
            </w:r>
            <w:r w:rsidR="00331CF6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8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  <w:r w:rsidR="00331CF6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-13日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41C73B18" w:rsidR="00AC2089" w:rsidRDefault="00C0031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王玉峰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0C158D53" w:rsidR="00AC2089" w:rsidRDefault="00BA69B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曹智、周菲菲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4BE7D439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F21539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8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F21539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02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21CA7F36" w:rsidR="00AC2089" w:rsidRDefault="00C0031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王玉峰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DA4A069" w14:textId="5AB1CAC7" w:rsidR="00AC2089" w:rsidRDefault="005815A8" w:rsidP="00C278DA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53B08A89" wp14:editId="65F2D359">
                  <wp:extent cx="6119429" cy="5006566"/>
                  <wp:effectExtent l="0" t="0" r="0" b="3810"/>
                  <wp:docPr id="90637703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3686" cy="5026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6BF8675" wp14:editId="062F5212">
                  <wp:extent cx="6120130" cy="6120130"/>
                  <wp:effectExtent l="0" t="0" r="0" b="0"/>
                  <wp:docPr id="4717008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6120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784FB68F" w:rsidR="00C45A0A" w:rsidRPr="00C45A0A" w:rsidRDefault="00EA3A71" w:rsidP="00C45A0A">
            <w:pPr>
              <w:jc w:val="center"/>
              <w:rPr>
                <w:rFonts w:eastAsiaTheme="minorEastAsia"/>
                <w:noProof/>
                <w:lang w:eastAsia="zh-C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499159E" wp14:editId="1B596072">
                  <wp:extent cx="6120130" cy="4998720"/>
                  <wp:effectExtent l="0" t="0" r="0" b="0"/>
                  <wp:docPr id="136479478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99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FDEFAE8" wp14:editId="03B394A0">
                  <wp:extent cx="6120130" cy="5707380"/>
                  <wp:effectExtent l="0" t="0" r="0" b="7620"/>
                  <wp:docPr id="136703130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570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0"/>
      <w:footerReference w:type="default" r:id="rId11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69751" w14:textId="77777777" w:rsidR="00A155C5" w:rsidRDefault="00A155C5">
      <w:r>
        <w:separator/>
      </w:r>
    </w:p>
  </w:endnote>
  <w:endnote w:type="continuationSeparator" w:id="0">
    <w:p w14:paraId="48187E66" w14:textId="77777777" w:rsidR="00A155C5" w:rsidRDefault="00A15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3A135" w14:textId="77777777" w:rsidR="00A155C5" w:rsidRDefault="00A155C5">
      <w:r>
        <w:separator/>
      </w:r>
    </w:p>
  </w:footnote>
  <w:footnote w:type="continuationSeparator" w:id="0">
    <w:p w14:paraId="291B1910" w14:textId="77777777" w:rsidR="00A155C5" w:rsidRDefault="00A155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17958"/>
    <w:rsid w:val="00027EF8"/>
    <w:rsid w:val="00062F4C"/>
    <w:rsid w:val="00071A9E"/>
    <w:rsid w:val="000E1A77"/>
    <w:rsid w:val="00115491"/>
    <w:rsid w:val="00116785"/>
    <w:rsid w:val="00121342"/>
    <w:rsid w:val="001479D5"/>
    <w:rsid w:val="00175CFB"/>
    <w:rsid w:val="0018750D"/>
    <w:rsid w:val="00196591"/>
    <w:rsid w:val="00254B61"/>
    <w:rsid w:val="00271C4D"/>
    <w:rsid w:val="002C67DD"/>
    <w:rsid w:val="003147CE"/>
    <w:rsid w:val="00331CF6"/>
    <w:rsid w:val="00373E5C"/>
    <w:rsid w:val="00382B76"/>
    <w:rsid w:val="003B3E2D"/>
    <w:rsid w:val="003F63B8"/>
    <w:rsid w:val="00435F90"/>
    <w:rsid w:val="0043739F"/>
    <w:rsid w:val="00440B9C"/>
    <w:rsid w:val="004D04DE"/>
    <w:rsid w:val="00556068"/>
    <w:rsid w:val="0057238A"/>
    <w:rsid w:val="005815A8"/>
    <w:rsid w:val="00585EA0"/>
    <w:rsid w:val="005B2023"/>
    <w:rsid w:val="00652F3E"/>
    <w:rsid w:val="00660EFA"/>
    <w:rsid w:val="00676978"/>
    <w:rsid w:val="006903B6"/>
    <w:rsid w:val="006970EB"/>
    <w:rsid w:val="006A1D07"/>
    <w:rsid w:val="00753E9E"/>
    <w:rsid w:val="007A524F"/>
    <w:rsid w:val="007B391E"/>
    <w:rsid w:val="007D00DE"/>
    <w:rsid w:val="007D13BF"/>
    <w:rsid w:val="007F3714"/>
    <w:rsid w:val="00874EB0"/>
    <w:rsid w:val="00893AC3"/>
    <w:rsid w:val="009470C2"/>
    <w:rsid w:val="009C6098"/>
    <w:rsid w:val="009F64FD"/>
    <w:rsid w:val="00A02A0A"/>
    <w:rsid w:val="00A155C5"/>
    <w:rsid w:val="00A21817"/>
    <w:rsid w:val="00A32178"/>
    <w:rsid w:val="00AC2089"/>
    <w:rsid w:val="00AE7562"/>
    <w:rsid w:val="00AF3643"/>
    <w:rsid w:val="00B371B7"/>
    <w:rsid w:val="00BA69B4"/>
    <w:rsid w:val="00C0031E"/>
    <w:rsid w:val="00C278DA"/>
    <w:rsid w:val="00C45A0A"/>
    <w:rsid w:val="00C54543"/>
    <w:rsid w:val="00CB41A1"/>
    <w:rsid w:val="00D33AFB"/>
    <w:rsid w:val="00D64C25"/>
    <w:rsid w:val="00D76EF5"/>
    <w:rsid w:val="00D9607F"/>
    <w:rsid w:val="00DB597B"/>
    <w:rsid w:val="00DE6C20"/>
    <w:rsid w:val="00E53DAC"/>
    <w:rsid w:val="00EA3A71"/>
    <w:rsid w:val="00EA3CF6"/>
    <w:rsid w:val="00ED0246"/>
    <w:rsid w:val="00F21539"/>
    <w:rsid w:val="00F3446B"/>
    <w:rsid w:val="00F64D2B"/>
    <w:rsid w:val="00FA3080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4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21</cp:revision>
  <dcterms:created xsi:type="dcterms:W3CDTF">2025-02-07T00:39:00Z</dcterms:created>
  <dcterms:modified xsi:type="dcterms:W3CDTF">2026-03-07T02:16:00Z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