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EAF1DD" w:themeColor="accent3" w:themeTint="33"/>
  <w:body>
    <w:p w:rsidR="00D364B4" w:rsidRPr="005B2B28" w:rsidRDefault="00D364B4" w:rsidP="00D364B4">
      <w:pPr>
        <w:adjustRightInd/>
        <w:snapToGrid/>
        <w:spacing w:after="0" w:line="500" w:lineRule="exact"/>
        <w:jc w:val="center"/>
        <w:outlineLvl w:val="0"/>
        <w:rPr>
          <w:rFonts w:ascii="Times New Roman" w:eastAsia="宋体" w:hAnsi="Times New Roman"/>
          <w:b/>
          <w:sz w:val="44"/>
          <w:szCs w:val="44"/>
        </w:rPr>
      </w:pPr>
      <w:r w:rsidRPr="005B2B28">
        <w:rPr>
          <w:rFonts w:ascii="Times New Roman" w:eastAsia="宋体" w:hAnsi="Times New Roman"/>
          <w:b/>
          <w:sz w:val="44"/>
          <w:szCs w:val="44"/>
        </w:rPr>
        <w:t>其他需要说明的事项</w:t>
      </w:r>
    </w:p>
    <w:p w:rsidR="00CF50B8" w:rsidRPr="005B2B28" w:rsidRDefault="00CF50B8" w:rsidP="0045125B">
      <w:pPr>
        <w:snapToGrid/>
        <w:spacing w:before="157" w:after="0" w:line="500" w:lineRule="exact"/>
        <w:rPr>
          <w:rFonts w:ascii="Times New Roman" w:eastAsia="宋体" w:hAnsi="Times New Roman"/>
          <w:b/>
          <w:bCs/>
          <w:sz w:val="36"/>
          <w:szCs w:val="36"/>
        </w:rPr>
      </w:pPr>
    </w:p>
    <w:p w:rsidR="0045125B" w:rsidRPr="005B2B28" w:rsidRDefault="0045125B"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1</w:t>
      </w:r>
      <w:r w:rsidRPr="005B2B28">
        <w:rPr>
          <w:rFonts w:ascii="Times New Roman" w:eastAsia="宋体" w:hAnsi="Times New Roman"/>
          <w:b/>
          <w:bCs/>
          <w:sz w:val="32"/>
          <w:szCs w:val="32"/>
        </w:rPr>
        <w:t>环境保护设施设计、施工和验收过程简况</w:t>
      </w:r>
    </w:p>
    <w:p w:rsidR="0045125B" w:rsidRPr="005B2B28" w:rsidRDefault="0045125B" w:rsidP="00CF50B8">
      <w:pPr>
        <w:spacing w:after="0" w:line="360" w:lineRule="auto"/>
        <w:ind w:firstLine="482"/>
        <w:jc w:val="both"/>
        <w:rPr>
          <w:rFonts w:ascii="Times New Roman" w:eastAsia="宋体" w:hAnsi="Times New Roman"/>
          <w:sz w:val="28"/>
          <w:szCs w:val="28"/>
        </w:rPr>
      </w:pPr>
      <w:r w:rsidRPr="005B2B28">
        <w:rPr>
          <w:rFonts w:ascii="Times New Roman" w:eastAsia="宋体" w:hAnsi="Times New Roman"/>
          <w:b/>
          <w:bCs/>
          <w:sz w:val="28"/>
          <w:szCs w:val="28"/>
        </w:rPr>
        <w:t>1.1</w:t>
      </w:r>
      <w:r w:rsidRPr="005B2B28">
        <w:rPr>
          <w:rFonts w:ascii="Times New Roman" w:eastAsia="宋体" w:hAnsi="Times New Roman"/>
          <w:b/>
          <w:bCs/>
          <w:sz w:val="28"/>
          <w:szCs w:val="28"/>
        </w:rPr>
        <w:t>设计</w:t>
      </w:r>
      <w:r w:rsidR="00064996" w:rsidRPr="005B2B28">
        <w:rPr>
          <w:rFonts w:ascii="Times New Roman" w:eastAsia="宋体" w:hAnsi="Times New Roman"/>
          <w:b/>
          <w:bCs/>
          <w:sz w:val="28"/>
          <w:szCs w:val="28"/>
        </w:rPr>
        <w:t>、施工</w:t>
      </w:r>
      <w:r w:rsidRPr="005B2B28">
        <w:rPr>
          <w:rFonts w:ascii="Times New Roman" w:eastAsia="宋体" w:hAnsi="Times New Roman"/>
          <w:b/>
          <w:bCs/>
          <w:sz w:val="28"/>
          <w:szCs w:val="28"/>
        </w:rPr>
        <w:t>简况</w:t>
      </w:r>
    </w:p>
    <w:p w:rsidR="00382447" w:rsidRPr="005B2B28" w:rsidRDefault="00713C95" w:rsidP="00CF50B8">
      <w:pPr>
        <w:pStyle w:val="2SLCON22"/>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Pr="005B2B28">
        <w:rPr>
          <w:rFonts w:ascii="Times New Roman" w:hAnsi="Times New Roman"/>
          <w:sz w:val="24"/>
          <w:szCs w:val="24"/>
        </w:rPr>
        <w:t>1</w:t>
      </w:r>
      <w:r w:rsidRPr="005B2B28">
        <w:rPr>
          <w:rFonts w:ascii="Times New Roman" w:hAnsi="Times New Roman"/>
          <w:sz w:val="24"/>
          <w:szCs w:val="24"/>
        </w:rPr>
        <w:t>）</w:t>
      </w:r>
      <w:r w:rsidR="00382447" w:rsidRPr="005B2B28">
        <w:rPr>
          <w:rFonts w:ascii="Times New Roman" w:hAnsi="Times New Roman"/>
          <w:sz w:val="24"/>
          <w:szCs w:val="24"/>
        </w:rPr>
        <w:t>污水处理依托设施</w:t>
      </w:r>
    </w:p>
    <w:p w:rsidR="00382447" w:rsidRPr="005B2B28" w:rsidRDefault="00382447" w:rsidP="00CF50B8">
      <w:pPr>
        <w:pStyle w:val="lm0"/>
        <w:spacing w:line="360" w:lineRule="auto"/>
        <w:ind w:firstLineChars="0" w:firstLine="482"/>
        <w:rPr>
          <w:rFonts w:ascii="Times New Roman" w:hAnsi="Times New Roman"/>
          <w:color w:val="000000" w:themeColor="text1"/>
        </w:rPr>
      </w:pPr>
      <w:r w:rsidRPr="005B2B28">
        <w:rPr>
          <w:rFonts w:ascii="Times New Roman" w:hAnsi="Times New Roman"/>
        </w:rPr>
        <w:t>本项目</w:t>
      </w:r>
      <w:r w:rsidR="00713C95" w:rsidRPr="005B2B28">
        <w:rPr>
          <w:rFonts w:ascii="Times New Roman" w:hAnsi="Times New Roman"/>
        </w:rPr>
        <w:t>运营期产生的</w:t>
      </w:r>
      <w:r w:rsidR="00635DD4" w:rsidRPr="005B2B28">
        <w:rPr>
          <w:rFonts w:ascii="Times New Roman" w:hAnsi="Times New Roman"/>
        </w:rPr>
        <w:t>作业废水、</w:t>
      </w:r>
      <w:r w:rsidR="00713C95" w:rsidRPr="005B2B28">
        <w:rPr>
          <w:rFonts w:ascii="Times New Roman" w:hAnsi="Times New Roman"/>
        </w:rPr>
        <w:t>采油污水</w:t>
      </w:r>
      <w:r w:rsidR="00635DD4" w:rsidRPr="005B2B28">
        <w:rPr>
          <w:rFonts w:ascii="Times New Roman" w:hAnsi="Times New Roman"/>
        </w:rPr>
        <w:t>进入</w:t>
      </w:r>
      <w:r w:rsidR="00594243" w:rsidRPr="005B2B28">
        <w:rPr>
          <w:rFonts w:ascii="Times New Roman" w:hAnsi="Times New Roman"/>
        </w:rPr>
        <w:t>金北注水站污水处理系统处理达标后回注地层</w:t>
      </w:r>
      <w:r w:rsidRPr="005B2B28">
        <w:rPr>
          <w:rFonts w:ascii="Times New Roman" w:hAnsi="Times New Roman"/>
          <w:color w:val="000000" w:themeColor="text1"/>
        </w:rPr>
        <w:t>，</w:t>
      </w:r>
      <w:r w:rsidR="00635DD4" w:rsidRPr="005B2B28">
        <w:rPr>
          <w:rFonts w:ascii="Times New Roman" w:hAnsi="Times New Roman"/>
          <w:color w:val="000000" w:themeColor="text1"/>
        </w:rPr>
        <w:t>金北注水站</w:t>
      </w:r>
      <w:r w:rsidR="006214C5" w:rsidRPr="005B2B28">
        <w:rPr>
          <w:rFonts w:ascii="Times New Roman" w:hAnsi="Times New Roman"/>
          <w:color w:val="000000" w:themeColor="text1"/>
        </w:rPr>
        <w:t>在验收期间</w:t>
      </w:r>
      <w:r w:rsidR="00635DD4" w:rsidRPr="005B2B28">
        <w:rPr>
          <w:rFonts w:ascii="Times New Roman" w:hAnsi="Times New Roman"/>
          <w:color w:val="000000" w:themeColor="text1"/>
        </w:rPr>
        <w:t>正常运行</w:t>
      </w:r>
      <w:r w:rsidR="00064996" w:rsidRPr="005B2B28">
        <w:rPr>
          <w:rFonts w:ascii="Times New Roman" w:hAnsi="Times New Roman"/>
          <w:color w:val="000000" w:themeColor="text1"/>
        </w:rPr>
        <w:t>。</w:t>
      </w:r>
    </w:p>
    <w:p w:rsidR="00382447" w:rsidRPr="005B2B28" w:rsidRDefault="00713C95" w:rsidP="00CF50B8">
      <w:pPr>
        <w:pStyle w:val="2SLCON22"/>
        <w:widowControl w:val="0"/>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2</w:t>
      </w:r>
      <w:r w:rsidRPr="005B2B28">
        <w:rPr>
          <w:rFonts w:ascii="Times New Roman" w:hAnsi="Times New Roman"/>
          <w:sz w:val="24"/>
          <w:szCs w:val="24"/>
        </w:rPr>
        <w:t>）</w:t>
      </w:r>
      <w:r w:rsidR="00382447" w:rsidRPr="005B2B28">
        <w:rPr>
          <w:rFonts w:ascii="Times New Roman" w:hAnsi="Times New Roman"/>
          <w:sz w:val="24"/>
          <w:szCs w:val="24"/>
        </w:rPr>
        <w:t>钻井固体废物处理依托设施</w:t>
      </w:r>
    </w:p>
    <w:p w:rsidR="00382447" w:rsidRPr="005B2B28" w:rsidRDefault="00F72402" w:rsidP="00CF50B8">
      <w:pPr>
        <w:pStyle w:val="lm0"/>
        <w:spacing w:line="360" w:lineRule="auto"/>
        <w:rPr>
          <w:rFonts w:ascii="Times New Roman" w:hAnsi="Times New Roman"/>
        </w:rPr>
      </w:pPr>
      <w:r w:rsidRPr="005B2B28">
        <w:rPr>
          <w:rFonts w:ascii="Times New Roman" w:hAnsi="Times New Roman"/>
        </w:rPr>
        <w:t>钻井产生的废弃泥浆、岩屑等固体废物</w:t>
      </w:r>
      <w:r w:rsidR="00FA455A" w:rsidRPr="005B2B28">
        <w:rPr>
          <w:rFonts w:ascii="Times New Roman" w:hAnsi="Times New Roman"/>
        </w:rPr>
        <w:t>临时贮存在具有防渗层的泥浆池里面，钻井完工后</w:t>
      </w:r>
      <w:r w:rsidR="00ED7D46" w:rsidRPr="005B2B28">
        <w:rPr>
          <w:rFonts w:ascii="Times New Roman" w:hAnsi="Times New Roman"/>
        </w:rPr>
        <w:t>采用固化填埋法</w:t>
      </w:r>
      <w:r w:rsidR="00566D6E" w:rsidRPr="005B2B28">
        <w:rPr>
          <w:rFonts w:ascii="Times New Roman" w:hAnsi="Times New Roman"/>
        </w:rPr>
        <w:t>。</w:t>
      </w:r>
    </w:p>
    <w:p w:rsidR="00382447" w:rsidRPr="005B2B28" w:rsidRDefault="00713C95" w:rsidP="00CF50B8">
      <w:pPr>
        <w:pStyle w:val="2SLCON22"/>
        <w:adjustRightInd w:val="0"/>
        <w:snapToGrid w:val="0"/>
        <w:ind w:firstLine="480"/>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3</w:t>
      </w:r>
      <w:r w:rsidRPr="005B2B28">
        <w:rPr>
          <w:rFonts w:ascii="Times New Roman" w:hAnsi="Times New Roman"/>
          <w:sz w:val="24"/>
          <w:szCs w:val="24"/>
        </w:rPr>
        <w:t>）</w:t>
      </w:r>
      <w:r w:rsidR="00382447" w:rsidRPr="005B2B28">
        <w:rPr>
          <w:rFonts w:ascii="Times New Roman" w:hAnsi="Times New Roman"/>
          <w:sz w:val="24"/>
          <w:szCs w:val="24"/>
        </w:rPr>
        <w:t>油泥砂贮存</w:t>
      </w:r>
      <w:r w:rsidR="00F72402" w:rsidRPr="005B2B28">
        <w:rPr>
          <w:rFonts w:ascii="Times New Roman" w:hAnsi="Times New Roman"/>
          <w:sz w:val="24"/>
          <w:szCs w:val="24"/>
        </w:rPr>
        <w:t>、处置</w:t>
      </w:r>
      <w:r w:rsidR="00382447" w:rsidRPr="005B2B28">
        <w:rPr>
          <w:rFonts w:ascii="Times New Roman" w:hAnsi="Times New Roman"/>
          <w:sz w:val="24"/>
          <w:szCs w:val="24"/>
        </w:rPr>
        <w:t>依托设施</w:t>
      </w:r>
    </w:p>
    <w:p w:rsidR="00064996" w:rsidRPr="005B2B28" w:rsidRDefault="00F72402" w:rsidP="00CF50B8">
      <w:pPr>
        <w:pStyle w:val="lm0"/>
        <w:spacing w:line="360" w:lineRule="auto"/>
        <w:rPr>
          <w:rFonts w:ascii="Times New Roman" w:hAnsi="Times New Roman"/>
          <w:kern w:val="2"/>
        </w:rPr>
      </w:pPr>
      <w:r w:rsidRPr="005B2B28">
        <w:rPr>
          <w:rFonts w:ascii="Times New Roman" w:hAnsi="Times New Roman"/>
          <w:snapToGrid w:val="0"/>
          <w:kern w:val="2"/>
        </w:rPr>
        <w:t>运营期产生的油泥砂暂存于</w:t>
      </w:r>
      <w:r w:rsidR="00635DD4" w:rsidRPr="005B2B28">
        <w:rPr>
          <w:rFonts w:ascii="Times New Roman" w:hAnsi="Times New Roman"/>
          <w:snapToGrid w:val="0"/>
          <w:kern w:val="2"/>
        </w:rPr>
        <w:t>樊家油泥砂贮存池</w:t>
      </w:r>
      <w:r w:rsidRPr="005B2B28">
        <w:rPr>
          <w:rFonts w:ascii="Times New Roman" w:hAnsi="Times New Roman"/>
          <w:snapToGrid w:val="0"/>
          <w:kern w:val="2"/>
        </w:rPr>
        <w:t>，最终由</w:t>
      </w:r>
      <w:r w:rsidR="00635DD4" w:rsidRPr="005B2B28">
        <w:rPr>
          <w:rFonts w:ascii="Times New Roman" w:hAnsi="Times New Roman"/>
          <w:snapToGrid w:val="0"/>
          <w:kern w:val="2"/>
        </w:rPr>
        <w:t>滨州市华滨聚成环保科技有限责任公司进行无害化处理</w:t>
      </w:r>
      <w:r w:rsidRPr="005B2B28">
        <w:rPr>
          <w:rFonts w:ascii="Times New Roman" w:hAnsi="Times New Roman"/>
          <w:snapToGrid w:val="0"/>
          <w:kern w:val="2"/>
        </w:rPr>
        <w:t>。</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1.2</w:t>
      </w:r>
      <w:r w:rsidRPr="005B2B28">
        <w:rPr>
          <w:rFonts w:ascii="Times New Roman" w:eastAsia="宋体" w:hAnsi="Times New Roman"/>
          <w:b/>
          <w:bCs/>
          <w:sz w:val="28"/>
          <w:szCs w:val="28"/>
        </w:rPr>
        <w:t>验收过程简况</w:t>
      </w:r>
    </w:p>
    <w:p w:rsidR="00D364B4" w:rsidRPr="005B2B28" w:rsidRDefault="00D364B4" w:rsidP="00CF50B8">
      <w:pPr>
        <w:spacing w:after="0" w:line="360" w:lineRule="auto"/>
        <w:ind w:firstLineChars="200" w:firstLine="480"/>
        <w:jc w:val="both"/>
        <w:rPr>
          <w:rFonts w:ascii="Times New Roman" w:eastAsia="宋体" w:hAnsi="Times New Roman"/>
          <w:color w:val="000000"/>
          <w:sz w:val="24"/>
          <w:szCs w:val="24"/>
        </w:rPr>
      </w:pPr>
      <w:r w:rsidRPr="005B2B28">
        <w:rPr>
          <w:rFonts w:ascii="Times New Roman" w:eastAsia="宋体" w:hAnsi="Times New Roman"/>
          <w:color w:val="000000"/>
          <w:sz w:val="24"/>
          <w:szCs w:val="24"/>
        </w:rPr>
        <w:t>本项目验收过程见表</w:t>
      </w:r>
      <w:r w:rsidRPr="005B2B28">
        <w:rPr>
          <w:rStyle w:val="fontstyle21"/>
          <w:rFonts w:ascii="Times New Roman" w:hAnsi="Times New Roman" w:cs="Times New Roman"/>
        </w:rPr>
        <w:t>1</w:t>
      </w:r>
      <w:r w:rsidRPr="005B2B28">
        <w:rPr>
          <w:rFonts w:ascii="Times New Roman" w:eastAsia="宋体" w:hAnsi="Times New Roman"/>
          <w:color w:val="000000"/>
          <w:sz w:val="24"/>
          <w:szCs w:val="24"/>
        </w:rPr>
        <w:t>。</w:t>
      </w:r>
    </w:p>
    <w:p w:rsidR="00D364B4" w:rsidRPr="005B2B28" w:rsidRDefault="00D364B4" w:rsidP="00CF50B8">
      <w:pPr>
        <w:pStyle w:val="lm1"/>
        <w:adjustRightInd w:val="0"/>
        <w:snapToGrid w:val="0"/>
        <w:spacing w:beforeLines="0" w:line="360" w:lineRule="auto"/>
        <w:rPr>
          <w:rFonts w:ascii="Times New Roman" w:hAnsi="Times New Roman"/>
          <w:kern w:val="0"/>
        </w:rPr>
      </w:pPr>
      <w:r w:rsidRPr="005B2B28">
        <w:rPr>
          <w:rFonts w:ascii="Times New Roman" w:hAnsi="Times New Roman"/>
          <w:kern w:val="0"/>
        </w:rPr>
        <w:t>表</w:t>
      </w:r>
      <w:r w:rsidR="00124BDB" w:rsidRPr="005B2B28">
        <w:rPr>
          <w:rFonts w:ascii="Times New Roman" w:hAnsi="Times New Roman"/>
          <w:kern w:val="0"/>
        </w:rPr>
        <w:t xml:space="preserve">1 </w:t>
      </w:r>
      <w:r w:rsidRPr="005B2B28">
        <w:rPr>
          <w:rFonts w:ascii="Times New Roman" w:hAnsi="Times New Roman"/>
          <w:kern w:val="0"/>
        </w:rPr>
        <w:t xml:space="preserve"> </w:t>
      </w:r>
      <w:r w:rsidR="00CF50B8" w:rsidRPr="005B2B28">
        <w:rPr>
          <w:rFonts w:ascii="Times New Roman" w:hAnsi="Times New Roman"/>
          <w:kern w:val="0"/>
        </w:rPr>
        <w:t>竣工环境保护验收</w:t>
      </w:r>
      <w:r w:rsidRPr="005B2B28">
        <w:rPr>
          <w:rFonts w:ascii="Times New Roman" w:hAnsi="Times New Roman"/>
          <w:kern w:val="0"/>
        </w:rPr>
        <w:t>过程一览表</w:t>
      </w:r>
    </w:p>
    <w:tbl>
      <w:tblPr>
        <w:tblStyle w:val="a6"/>
        <w:tblW w:w="5000" w:type="pct"/>
        <w:jc w:val="center"/>
        <w:tblLook w:val="04A0" w:firstRow="1" w:lastRow="0" w:firstColumn="1" w:lastColumn="0" w:noHBand="0" w:noVBand="1"/>
      </w:tblPr>
      <w:tblGrid>
        <w:gridCol w:w="2670"/>
        <w:gridCol w:w="2775"/>
        <w:gridCol w:w="3841"/>
      </w:tblGrid>
      <w:tr w:rsidR="00124BDB" w:rsidRPr="005B2B28" w:rsidTr="00124BDB">
        <w:trPr>
          <w:jc w:val="center"/>
        </w:trPr>
        <w:tc>
          <w:tcPr>
            <w:tcW w:w="1438" w:type="pct"/>
            <w:vAlign w:val="center"/>
          </w:tcPr>
          <w:p w:rsidR="00124BDB" w:rsidRPr="005B2B28" w:rsidRDefault="00124BDB" w:rsidP="00124BDB">
            <w:pPr>
              <w:pStyle w:val="lm"/>
              <w:rPr>
                <w:rFonts w:ascii="Times New Roman" w:hAnsi="Times New Roman"/>
              </w:rPr>
            </w:pPr>
            <w:r w:rsidRPr="005B2B28">
              <w:rPr>
                <w:rFonts w:ascii="Times New Roman" w:hAnsi="Times New Roman"/>
              </w:rPr>
              <w:t>项目名称</w:t>
            </w: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程序流程</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时间节点</w:t>
            </w:r>
          </w:p>
        </w:tc>
      </w:tr>
      <w:tr w:rsidR="00124BDB" w:rsidRPr="005B2B28" w:rsidTr="00124BDB">
        <w:trPr>
          <w:jc w:val="center"/>
        </w:trPr>
        <w:tc>
          <w:tcPr>
            <w:tcW w:w="1438" w:type="pct"/>
            <w:vMerge w:val="restart"/>
            <w:vAlign w:val="center"/>
          </w:tcPr>
          <w:p w:rsidR="00124BDB" w:rsidRPr="005B2B28" w:rsidRDefault="00F66CA9" w:rsidP="00124BDB">
            <w:pPr>
              <w:pStyle w:val="lm"/>
              <w:rPr>
                <w:rFonts w:ascii="Times New Roman" w:hAnsi="Times New Roman"/>
              </w:rPr>
            </w:pPr>
            <w:r w:rsidRPr="005B2B28">
              <w:rPr>
                <w:rFonts w:ascii="Times New Roman" w:hAnsi="Times New Roman"/>
              </w:rPr>
              <w:t>中国石油化工股份有限公司胜利油田分公司纯梁采油厂金家油田金</w:t>
            </w:r>
            <w:r w:rsidRPr="005B2B28">
              <w:rPr>
                <w:rFonts w:ascii="Times New Roman" w:hAnsi="Times New Roman"/>
              </w:rPr>
              <w:t>102</w:t>
            </w:r>
            <w:r w:rsidRPr="005B2B28">
              <w:rPr>
                <w:rFonts w:ascii="Times New Roman" w:hAnsi="Times New Roman"/>
              </w:rPr>
              <w:t>块井网完善项目</w:t>
            </w:r>
            <w:r w:rsidR="00F72402" w:rsidRPr="005B2B28">
              <w:rPr>
                <w:rFonts w:ascii="Times New Roman" w:hAnsi="Times New Roman"/>
              </w:rPr>
              <w:t>竣工环境保护</w:t>
            </w:r>
            <w:bookmarkStart w:id="0" w:name="_GoBack"/>
            <w:bookmarkEnd w:id="0"/>
            <w:r w:rsidR="00F72402" w:rsidRPr="005B2B28">
              <w:rPr>
                <w:rFonts w:ascii="Times New Roman" w:hAnsi="Times New Roman"/>
              </w:rPr>
              <w:t>验收调查</w:t>
            </w:r>
            <w:r w:rsidR="00124BDB" w:rsidRPr="005B2B28">
              <w:rPr>
                <w:rFonts w:ascii="Times New Roman" w:hAnsi="Times New Roman"/>
              </w:rPr>
              <w:t>报告</w:t>
            </w:r>
            <w:r w:rsidR="005B2B28">
              <w:rPr>
                <w:rFonts w:ascii="Times New Roman" w:hAnsi="Times New Roman" w:hint="eastAsia"/>
              </w:rPr>
              <w:t>表</w:t>
            </w: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竣工时间</w:t>
            </w:r>
          </w:p>
        </w:tc>
        <w:tc>
          <w:tcPr>
            <w:tcW w:w="2068" w:type="pct"/>
            <w:vAlign w:val="center"/>
          </w:tcPr>
          <w:p w:rsidR="00124BDB" w:rsidRPr="005B2B28" w:rsidRDefault="00124BDB" w:rsidP="002E64CF">
            <w:pPr>
              <w:pStyle w:val="lm"/>
              <w:rPr>
                <w:rFonts w:ascii="Times New Roman" w:hAnsi="Times New Roman"/>
                <w:color w:val="000000" w:themeColor="text1"/>
              </w:rPr>
            </w:pPr>
            <w:r w:rsidRPr="005B2B28">
              <w:rPr>
                <w:rFonts w:ascii="Times New Roman" w:hAnsi="Times New Roman"/>
                <w:color w:val="000000" w:themeColor="text1"/>
              </w:rPr>
              <w:t>201</w:t>
            </w:r>
            <w:r w:rsidR="001D661A" w:rsidRPr="005B2B28">
              <w:rPr>
                <w:rFonts w:ascii="Times New Roman" w:hAnsi="Times New Roman"/>
                <w:color w:val="000000" w:themeColor="text1"/>
              </w:rPr>
              <w:t>8</w:t>
            </w:r>
            <w:r w:rsidRPr="005B2B28">
              <w:rPr>
                <w:rFonts w:ascii="Times New Roman" w:hAnsi="Times New Roman"/>
                <w:color w:val="000000" w:themeColor="text1"/>
              </w:rPr>
              <w:t>年</w:t>
            </w:r>
            <w:r w:rsidR="001D661A" w:rsidRPr="005B2B28">
              <w:rPr>
                <w:rFonts w:ascii="Times New Roman" w:hAnsi="Times New Roman"/>
                <w:color w:val="000000" w:themeColor="text1"/>
              </w:rPr>
              <w:t>8</w:t>
            </w:r>
            <w:r w:rsidRPr="005B2B28">
              <w:rPr>
                <w:rFonts w:ascii="Times New Roman" w:hAnsi="Times New Roman"/>
                <w:color w:val="000000" w:themeColor="text1"/>
              </w:rPr>
              <w:t>月</w:t>
            </w:r>
            <w:r w:rsidR="001D661A" w:rsidRPr="005B2B28">
              <w:rPr>
                <w:rFonts w:ascii="Times New Roman" w:hAnsi="Times New Roman"/>
                <w:color w:val="000000" w:themeColor="text1"/>
              </w:rPr>
              <w:t>25</w:t>
            </w:r>
            <w:r w:rsidR="001D661A" w:rsidRPr="005B2B28">
              <w:rPr>
                <w:rFonts w:ascii="Times New Roman" w:hAnsi="Times New Roman"/>
                <w:color w:val="000000" w:themeColor="text1"/>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委托时间</w:t>
            </w:r>
          </w:p>
        </w:tc>
        <w:tc>
          <w:tcPr>
            <w:tcW w:w="2068" w:type="pct"/>
            <w:vAlign w:val="center"/>
          </w:tcPr>
          <w:p w:rsidR="00124BDB" w:rsidRPr="005B2B28" w:rsidRDefault="00124BDB" w:rsidP="002E64CF">
            <w:pPr>
              <w:pStyle w:val="lm"/>
              <w:rPr>
                <w:rFonts w:ascii="Times New Roman" w:hAnsi="Times New Roman"/>
              </w:rPr>
            </w:pPr>
            <w:r w:rsidRPr="005B2B28">
              <w:rPr>
                <w:rFonts w:ascii="Times New Roman" w:hAnsi="Times New Roman"/>
              </w:rPr>
              <w:t>201</w:t>
            </w:r>
            <w:r w:rsidR="001D661A" w:rsidRPr="005B2B28">
              <w:rPr>
                <w:rFonts w:ascii="Times New Roman" w:hAnsi="Times New Roman"/>
              </w:rPr>
              <w:t>8</w:t>
            </w:r>
            <w:r w:rsidRPr="005B2B28">
              <w:rPr>
                <w:rFonts w:ascii="Times New Roman" w:hAnsi="Times New Roman"/>
              </w:rPr>
              <w:t>年</w:t>
            </w:r>
            <w:r w:rsidR="001D661A" w:rsidRPr="005B2B28">
              <w:rPr>
                <w:rFonts w:ascii="Times New Roman" w:hAnsi="Times New Roman"/>
              </w:rPr>
              <w:t>12</w:t>
            </w:r>
            <w:r w:rsidRPr="005B2B28">
              <w:rPr>
                <w:rFonts w:ascii="Times New Roman" w:hAnsi="Times New Roman"/>
              </w:rPr>
              <w:t>月</w:t>
            </w:r>
            <w:r w:rsidR="001D661A" w:rsidRPr="005B2B28">
              <w:rPr>
                <w:rFonts w:ascii="Times New Roman" w:hAnsi="Times New Roman"/>
              </w:rPr>
              <w:t>10</w:t>
            </w:r>
            <w:r w:rsidRPr="005B2B28">
              <w:rPr>
                <w:rFonts w:ascii="Times New Roman" w:hAnsi="Times New Roman"/>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2E64CF" w:rsidP="00124BDB">
            <w:pPr>
              <w:pStyle w:val="lm"/>
              <w:rPr>
                <w:rFonts w:ascii="Times New Roman" w:hAnsi="Times New Roman"/>
              </w:rPr>
            </w:pPr>
            <w:r w:rsidRPr="005B2B28">
              <w:rPr>
                <w:rFonts w:ascii="Times New Roman" w:hAnsi="Times New Roman"/>
              </w:rPr>
              <w:t>现场踏勘、</w:t>
            </w:r>
            <w:r w:rsidR="00124BDB" w:rsidRPr="005B2B28">
              <w:rPr>
                <w:rFonts w:ascii="Times New Roman" w:hAnsi="Times New Roman"/>
              </w:rPr>
              <w:t>调查时间</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201</w:t>
            </w:r>
            <w:r w:rsidR="001124DE" w:rsidRPr="005B2B28">
              <w:rPr>
                <w:rFonts w:ascii="Times New Roman" w:hAnsi="Times New Roman"/>
              </w:rPr>
              <w:t>9</w:t>
            </w:r>
            <w:r w:rsidRPr="005B2B28">
              <w:rPr>
                <w:rFonts w:ascii="Times New Roman" w:hAnsi="Times New Roman"/>
              </w:rPr>
              <w:t>年</w:t>
            </w:r>
            <w:r w:rsidR="001124DE" w:rsidRPr="005B2B28">
              <w:rPr>
                <w:rFonts w:ascii="Times New Roman" w:hAnsi="Times New Roman"/>
              </w:rPr>
              <w:t>1</w:t>
            </w:r>
            <w:r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vAlign w:val="center"/>
          </w:tcPr>
          <w:p w:rsidR="00124BDB" w:rsidRPr="005B2B28" w:rsidRDefault="00124BDB" w:rsidP="00124BDB">
            <w:pPr>
              <w:pStyle w:val="lm"/>
              <w:rPr>
                <w:rFonts w:ascii="Times New Roman" w:hAnsi="Times New Roman"/>
              </w:rPr>
            </w:pPr>
            <w:r w:rsidRPr="005B2B28">
              <w:rPr>
                <w:rFonts w:ascii="Times New Roman" w:hAnsi="Times New Roman"/>
              </w:rPr>
              <w:t>检测时间</w:t>
            </w:r>
          </w:p>
        </w:tc>
        <w:tc>
          <w:tcPr>
            <w:tcW w:w="2068" w:type="pct"/>
            <w:vAlign w:val="center"/>
          </w:tcPr>
          <w:p w:rsidR="00124BDB" w:rsidRPr="005B2B28" w:rsidRDefault="00124BDB" w:rsidP="002E64CF">
            <w:pPr>
              <w:pStyle w:val="lm"/>
              <w:rPr>
                <w:rFonts w:ascii="Times New Roman" w:hAnsi="Times New Roman"/>
              </w:rPr>
            </w:pPr>
            <w:r w:rsidRPr="005B2B28">
              <w:rPr>
                <w:rFonts w:ascii="Times New Roman" w:hAnsi="Times New Roman"/>
              </w:rPr>
              <w:t>201</w:t>
            </w:r>
            <w:r w:rsidR="001124DE" w:rsidRPr="005B2B28">
              <w:rPr>
                <w:rFonts w:ascii="Times New Roman" w:hAnsi="Times New Roman"/>
              </w:rPr>
              <w:t>9</w:t>
            </w:r>
            <w:r w:rsidRPr="005B2B28">
              <w:rPr>
                <w:rFonts w:ascii="Times New Roman" w:hAnsi="Times New Roman"/>
              </w:rPr>
              <w:t>年</w:t>
            </w:r>
            <w:r w:rsidR="001124DE" w:rsidRPr="005B2B28">
              <w:rPr>
                <w:rFonts w:ascii="Times New Roman" w:hAnsi="Times New Roman"/>
              </w:rPr>
              <w:t>3</w:t>
            </w:r>
            <w:r w:rsidR="001124DE"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自主验收时间</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2018</w:t>
            </w:r>
            <w:r w:rsidRPr="005B2B28">
              <w:rPr>
                <w:rFonts w:ascii="Times New Roman" w:hAnsi="Times New Roman"/>
              </w:rPr>
              <w:t>年</w:t>
            </w:r>
            <w:r w:rsidR="00FA455A" w:rsidRPr="005B2B28">
              <w:rPr>
                <w:rFonts w:ascii="Times New Roman" w:hAnsi="Times New Roman"/>
              </w:rPr>
              <w:t>4</w:t>
            </w:r>
            <w:r w:rsidRPr="005B2B28">
              <w:rPr>
                <w:rFonts w:ascii="Times New Roman" w:hAnsi="Times New Roman"/>
              </w:rPr>
              <w:t>月</w:t>
            </w:r>
            <w:r w:rsidR="00FA455A" w:rsidRPr="005B2B28">
              <w:rPr>
                <w:rFonts w:ascii="Times New Roman" w:hAnsi="Times New Roman"/>
              </w:rPr>
              <w:t>15</w:t>
            </w:r>
            <w:r w:rsidRPr="005B2B28">
              <w:rPr>
                <w:rFonts w:ascii="Times New Roman" w:hAnsi="Times New Roman"/>
              </w:rPr>
              <w:t>日</w:t>
            </w:r>
          </w:p>
        </w:tc>
      </w:tr>
      <w:tr w:rsidR="001D661A" w:rsidRPr="005B2B28" w:rsidTr="00124BDB">
        <w:trPr>
          <w:jc w:val="center"/>
        </w:trPr>
        <w:tc>
          <w:tcPr>
            <w:tcW w:w="1438" w:type="pct"/>
            <w:vMerge/>
            <w:vAlign w:val="center"/>
          </w:tcPr>
          <w:p w:rsidR="001D661A" w:rsidRPr="005B2B28" w:rsidRDefault="001D661A" w:rsidP="00124BDB">
            <w:pPr>
              <w:pStyle w:val="lm"/>
              <w:rPr>
                <w:rFonts w:ascii="Times New Roman" w:hAnsi="Times New Roman"/>
              </w:rPr>
            </w:pPr>
          </w:p>
        </w:tc>
        <w:tc>
          <w:tcPr>
            <w:tcW w:w="1494" w:type="pct"/>
          </w:tcPr>
          <w:p w:rsidR="001D661A" w:rsidRPr="005B2B28" w:rsidRDefault="00400520" w:rsidP="00124BDB">
            <w:pPr>
              <w:pStyle w:val="lm"/>
              <w:rPr>
                <w:rFonts w:ascii="Times New Roman" w:hAnsi="Times New Roman"/>
                <w:color w:val="000000" w:themeColor="text1"/>
              </w:rPr>
            </w:pPr>
            <w:r w:rsidRPr="005B2B28">
              <w:rPr>
                <w:rFonts w:ascii="Times New Roman" w:hAnsi="Times New Roman"/>
                <w:color w:val="000000" w:themeColor="text1"/>
              </w:rPr>
              <w:t>竣工公示时间</w:t>
            </w:r>
          </w:p>
        </w:tc>
        <w:tc>
          <w:tcPr>
            <w:tcW w:w="2068" w:type="pct"/>
            <w:vAlign w:val="center"/>
          </w:tcPr>
          <w:p w:rsidR="001D661A" w:rsidRPr="005B2B28" w:rsidRDefault="00F66CA9" w:rsidP="00124BDB">
            <w:pPr>
              <w:pStyle w:val="lm"/>
              <w:rPr>
                <w:rFonts w:ascii="Times New Roman" w:hAnsi="Times New Roman"/>
              </w:rPr>
            </w:pPr>
            <w:r w:rsidRPr="005B2B28">
              <w:rPr>
                <w:rFonts w:ascii="Times New Roman" w:hAnsi="Times New Roman"/>
              </w:rPr>
              <w:t>2019</w:t>
            </w:r>
            <w:r w:rsidRPr="005B2B28">
              <w:rPr>
                <w:rFonts w:ascii="Times New Roman" w:hAnsi="Times New Roman"/>
              </w:rPr>
              <w:t>年</w:t>
            </w:r>
            <w:r w:rsidRPr="005B2B28">
              <w:rPr>
                <w:rFonts w:ascii="Times New Roman" w:hAnsi="Times New Roman"/>
              </w:rPr>
              <w:t>1</w:t>
            </w:r>
            <w:r w:rsidRPr="005B2B28">
              <w:rPr>
                <w:rFonts w:ascii="Times New Roman" w:hAnsi="Times New Roman"/>
              </w:rPr>
              <w:t>月</w:t>
            </w:r>
            <w:r w:rsidRPr="005B2B28">
              <w:rPr>
                <w:rFonts w:ascii="Times New Roman" w:hAnsi="Times New Roman"/>
              </w:rPr>
              <w:t>25</w:t>
            </w:r>
            <w:r w:rsidRPr="005B2B28">
              <w:rPr>
                <w:rFonts w:ascii="Times New Roman" w:hAnsi="Times New Roman"/>
              </w:rPr>
              <w:t>日</w:t>
            </w:r>
          </w:p>
        </w:tc>
      </w:tr>
    </w:tbl>
    <w:p w:rsidR="00CF50B8" w:rsidRPr="005B2B28" w:rsidRDefault="00CF50B8" w:rsidP="00CF50B8">
      <w:pPr>
        <w:spacing w:after="0" w:line="360" w:lineRule="auto"/>
        <w:ind w:firstLine="482"/>
        <w:jc w:val="both"/>
        <w:rPr>
          <w:rFonts w:ascii="Times New Roman" w:eastAsia="宋体" w:hAnsi="Times New Roman"/>
          <w:b/>
          <w:bCs/>
          <w:sz w:val="21"/>
          <w:szCs w:val="21"/>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2</w:t>
      </w:r>
      <w:r w:rsidRPr="005B2B28">
        <w:rPr>
          <w:rFonts w:ascii="Times New Roman" w:eastAsia="宋体" w:hAnsi="Times New Roman"/>
          <w:b/>
          <w:bCs/>
          <w:sz w:val="32"/>
          <w:szCs w:val="32"/>
        </w:rPr>
        <w:t>其他环境保护措施的落实情况</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2.1</w:t>
      </w:r>
      <w:r w:rsidRPr="005B2B28">
        <w:rPr>
          <w:rFonts w:ascii="Times New Roman" w:eastAsia="宋体" w:hAnsi="Times New Roman"/>
          <w:b/>
          <w:bCs/>
          <w:sz w:val="28"/>
          <w:szCs w:val="28"/>
        </w:rPr>
        <w:t>制度措施落实情况</w:t>
      </w:r>
    </w:p>
    <w:p w:rsidR="00842A03"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2.1.1 </w:t>
      </w:r>
      <w:r w:rsidRPr="005B2B28">
        <w:rPr>
          <w:rFonts w:ascii="Times New Roman" w:eastAsia="宋体" w:hAnsi="Times New Roman"/>
          <w:b/>
          <w:bCs/>
          <w:sz w:val="24"/>
          <w:szCs w:val="24"/>
        </w:rPr>
        <w:t>环保组织机构</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建设单位</w:t>
      </w:r>
      <w:r w:rsidRPr="005B2B28">
        <w:rPr>
          <w:rFonts w:ascii="Times New Roman" w:hAnsi="Times New Roman"/>
        </w:rPr>
        <w:t>QHSE</w:t>
      </w:r>
      <w:r w:rsidRPr="005B2B28">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在施工期，项目管理部门设置专门的环保岗位，配备一名环保专业人员，负责监督</w:t>
      </w:r>
      <w:r w:rsidRPr="005B2B28">
        <w:rPr>
          <w:rFonts w:ascii="Times New Roman" w:hAnsi="Times New Roman"/>
        </w:rPr>
        <w:lastRenderedPageBreak/>
        <w:t>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842A03" w:rsidRPr="005B2B28" w:rsidRDefault="008027B2" w:rsidP="008027B2">
      <w:pPr>
        <w:pStyle w:val="lm0"/>
        <w:spacing w:line="360" w:lineRule="auto"/>
        <w:rPr>
          <w:rFonts w:ascii="Times New Roman" w:hAnsi="Times New Roman"/>
        </w:rPr>
      </w:pPr>
      <w:r w:rsidRPr="005B2B28">
        <w:rPr>
          <w:rFonts w:ascii="Times New Roman" w:hAnsi="Times New Roman"/>
        </w:rPr>
        <w:t>在生产运营期，由建设单位</w:t>
      </w:r>
      <w:r w:rsidRPr="005B2B28">
        <w:rPr>
          <w:rFonts w:ascii="Times New Roman" w:hAnsi="Times New Roman"/>
        </w:rPr>
        <w:t>QHSE</w:t>
      </w:r>
      <w:r w:rsidRPr="005B2B28">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r w:rsidR="00F122F0" w:rsidRPr="005B2B28">
        <w:rPr>
          <w:rFonts w:ascii="Times New Roman" w:hAnsi="Times New Roman"/>
        </w:rPr>
        <w:t>。</w:t>
      </w:r>
    </w:p>
    <w:p w:rsidR="00D364B4"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2.1.2 </w:t>
      </w:r>
      <w:r w:rsidRPr="005B2B28">
        <w:rPr>
          <w:rFonts w:ascii="Times New Roman" w:eastAsia="宋体" w:hAnsi="Times New Roman"/>
          <w:b/>
          <w:bCs/>
          <w:sz w:val="24"/>
          <w:szCs w:val="24"/>
        </w:rPr>
        <w:t>环境风险防范措施</w:t>
      </w:r>
    </w:p>
    <w:p w:rsidR="00650192" w:rsidRPr="005B2B28" w:rsidRDefault="00650192" w:rsidP="00650192">
      <w:pPr>
        <w:pStyle w:val="lm0"/>
        <w:spacing w:line="360" w:lineRule="auto"/>
        <w:rPr>
          <w:rFonts w:ascii="Times New Roman" w:hAnsi="Times New Roman"/>
        </w:rPr>
      </w:pPr>
      <w:r w:rsidRPr="005B2B28">
        <w:rPr>
          <w:rFonts w:cs="宋体" w:hint="eastAsia"/>
        </w:rPr>
        <w:t>①</w:t>
      </w:r>
      <w:r w:rsidRPr="005B2B28">
        <w:rPr>
          <w:rFonts w:ascii="Times New Roman" w:hAnsi="Times New Roman"/>
        </w:rPr>
        <w:t>单井集油管线涂防腐保护层，加强管线巡检，及时发现问题。</w:t>
      </w:r>
    </w:p>
    <w:p w:rsidR="00650192" w:rsidRPr="005B2B28" w:rsidRDefault="00650192" w:rsidP="00650192">
      <w:pPr>
        <w:pStyle w:val="lm0"/>
        <w:spacing w:line="360" w:lineRule="auto"/>
        <w:rPr>
          <w:rFonts w:ascii="Times New Roman" w:hAnsi="Times New Roman"/>
        </w:rPr>
      </w:pPr>
      <w:r w:rsidRPr="005B2B28">
        <w:rPr>
          <w:rFonts w:cs="宋体" w:hint="eastAsia"/>
        </w:rPr>
        <w:t>②</w:t>
      </w:r>
      <w:r w:rsidRPr="005B2B28">
        <w:rPr>
          <w:rFonts w:ascii="Times New Roman" w:hAnsi="Times New Roman"/>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650192" w:rsidRPr="005B2B28" w:rsidRDefault="00650192" w:rsidP="00650192">
      <w:pPr>
        <w:pStyle w:val="lm0"/>
        <w:spacing w:line="360" w:lineRule="auto"/>
        <w:rPr>
          <w:rFonts w:ascii="Times New Roman" w:hAnsi="Times New Roman"/>
        </w:rPr>
      </w:pPr>
      <w:r w:rsidRPr="005B2B28">
        <w:rPr>
          <w:rFonts w:ascii="Times New Roman" w:hAnsi="Times New Roman"/>
        </w:rPr>
        <w:t>为防范套外返水事故造成的地下水污染，建设单位加强了固井质量管理，从设计、原辅材料使用、施工过程及工程验收严格执行有关规定规范。</w:t>
      </w:r>
    </w:p>
    <w:p w:rsidR="00CF50B8" w:rsidRPr="005B2B28" w:rsidRDefault="00650192" w:rsidP="005B2B28">
      <w:pPr>
        <w:pStyle w:val="lm0"/>
        <w:spacing w:line="360" w:lineRule="auto"/>
        <w:rPr>
          <w:rFonts w:ascii="Times New Roman" w:hAnsi="Times New Roman"/>
        </w:rPr>
      </w:pPr>
      <w:r w:rsidRPr="005B2B28">
        <w:rPr>
          <w:rFonts w:cs="宋体" w:hint="eastAsia"/>
        </w:rPr>
        <w:t>③</w:t>
      </w:r>
      <w:r w:rsidRPr="005B2B28">
        <w:rPr>
          <w:rFonts w:ascii="Times New Roman" w:hAnsi="Times New Roman"/>
        </w:rPr>
        <w:t>单井拉油罐容积为</w:t>
      </w:r>
      <w:r w:rsidRPr="005B2B28">
        <w:rPr>
          <w:rFonts w:ascii="Times New Roman" w:hAnsi="Times New Roman"/>
        </w:rPr>
        <w:t>40m</w:t>
      </w:r>
      <w:r w:rsidRPr="005B2B28">
        <w:rPr>
          <w:rFonts w:ascii="Times New Roman" w:hAnsi="Times New Roman"/>
          <w:vertAlign w:val="superscript"/>
        </w:rPr>
        <w:t>3</w:t>
      </w:r>
      <w:r w:rsidRPr="005B2B28">
        <w:rPr>
          <w:rFonts w:ascii="Times New Roman" w:hAnsi="Times New Roman"/>
        </w:rPr>
        <w:t>，设有指针、液位计，人员每天进行巡检，一般油罐存储</w:t>
      </w:r>
      <w:r w:rsidRPr="005B2B28">
        <w:rPr>
          <w:rFonts w:ascii="Times New Roman" w:hAnsi="Times New Roman"/>
        </w:rPr>
        <w:t>10m</w:t>
      </w:r>
      <w:r w:rsidRPr="005B2B28">
        <w:rPr>
          <w:rFonts w:ascii="Times New Roman" w:hAnsi="Times New Roman"/>
          <w:vertAlign w:val="superscript"/>
        </w:rPr>
        <w:t>3</w:t>
      </w:r>
      <w:r w:rsidRPr="005B2B28">
        <w:rPr>
          <w:rFonts w:ascii="Times New Roman" w:hAnsi="Times New Roman"/>
        </w:rPr>
        <w:t>左右即用罐车拉走；井场设有远程监控系统，一旦放生泄漏、火灾均可及时发现</w:t>
      </w:r>
      <w:r w:rsidR="00F122F0" w:rsidRPr="005B2B28">
        <w:rPr>
          <w:rFonts w:ascii="Times New Roman" w:hAnsi="Times New Roman"/>
        </w:rPr>
        <w:t>。</w:t>
      </w:r>
    </w:p>
    <w:p w:rsidR="00945501" w:rsidRPr="005B2B28" w:rsidRDefault="00382447"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2.1.</w:t>
      </w:r>
      <w:r w:rsidR="00C8323A" w:rsidRPr="005B2B28">
        <w:rPr>
          <w:rFonts w:ascii="Times New Roman" w:eastAsia="宋体" w:hAnsi="Times New Roman"/>
          <w:b/>
          <w:bCs/>
          <w:sz w:val="24"/>
          <w:szCs w:val="24"/>
        </w:rPr>
        <w:t>3</w:t>
      </w:r>
      <w:r w:rsidR="00945501" w:rsidRPr="005B2B28">
        <w:rPr>
          <w:rFonts w:ascii="Times New Roman" w:eastAsia="宋体" w:hAnsi="Times New Roman"/>
          <w:b/>
          <w:bCs/>
          <w:sz w:val="24"/>
          <w:szCs w:val="24"/>
        </w:rPr>
        <w:t>关于</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环评批复中提出的其他要求</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落实情况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w:t>
      </w:r>
      <w:r w:rsidRPr="005B2B28">
        <w:rPr>
          <w:rFonts w:ascii="Times New Roman" w:hAnsi="Times New Roman"/>
        </w:rPr>
        <w:t>环评批复中提出的其他要求</w:t>
      </w:r>
      <w:r w:rsidRPr="005B2B28">
        <w:rPr>
          <w:rFonts w:ascii="Times New Roman" w:hAnsi="Times New Roman"/>
        </w:rPr>
        <w:t>”</w:t>
      </w:r>
      <w:r w:rsidRPr="005B2B28">
        <w:rPr>
          <w:rFonts w:ascii="Times New Roman" w:hAnsi="Times New Roman"/>
        </w:rPr>
        <w:t>落实情况见表</w:t>
      </w:r>
      <w:r w:rsidR="00546AD3" w:rsidRPr="005B2B28">
        <w:rPr>
          <w:rFonts w:ascii="Times New Roman" w:hAnsi="Times New Roman"/>
        </w:rPr>
        <w:t>2</w:t>
      </w:r>
      <w:r w:rsidRPr="005B2B28">
        <w:rPr>
          <w:rFonts w:ascii="Times New Roman" w:hAnsi="Times New Roman"/>
        </w:rPr>
        <w:t>。</w:t>
      </w:r>
    </w:p>
    <w:p w:rsidR="00945501" w:rsidRPr="005B2B28" w:rsidRDefault="00945501" w:rsidP="00CF50B8">
      <w:pPr>
        <w:pStyle w:val="lm1"/>
        <w:adjustRightInd w:val="0"/>
        <w:snapToGrid w:val="0"/>
        <w:spacing w:beforeLines="0" w:line="360" w:lineRule="auto"/>
        <w:rPr>
          <w:rFonts w:ascii="Times New Roman" w:hAnsi="Times New Roman"/>
          <w:kern w:val="0"/>
          <w:sz w:val="24"/>
          <w:szCs w:val="24"/>
        </w:rPr>
      </w:pPr>
      <w:r w:rsidRPr="005B2B28">
        <w:rPr>
          <w:rFonts w:ascii="Times New Roman" w:hAnsi="Times New Roman"/>
          <w:kern w:val="0"/>
          <w:sz w:val="24"/>
          <w:szCs w:val="24"/>
        </w:rPr>
        <w:t>表</w:t>
      </w:r>
      <w:r w:rsidR="00C8323A" w:rsidRPr="005B2B28">
        <w:rPr>
          <w:rFonts w:ascii="Times New Roman" w:hAnsi="Times New Roman"/>
          <w:kern w:val="0"/>
          <w:sz w:val="24"/>
          <w:szCs w:val="24"/>
        </w:rPr>
        <w:t>2</w:t>
      </w:r>
      <w:r w:rsidRPr="005B2B28">
        <w:rPr>
          <w:rFonts w:ascii="Times New Roman" w:hAnsi="Times New Roman"/>
          <w:kern w:val="0"/>
          <w:sz w:val="24"/>
          <w:szCs w:val="24"/>
        </w:rPr>
        <w:t xml:space="preserve">  </w:t>
      </w:r>
      <w:r w:rsidRPr="005B2B28">
        <w:rPr>
          <w:rFonts w:ascii="Times New Roman" w:hAnsi="Times New Roman"/>
          <w:kern w:val="0"/>
          <w:sz w:val="24"/>
          <w:szCs w:val="24"/>
        </w:rPr>
        <w:t>环评批复中提出的其他要求落实情况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4636"/>
        <w:gridCol w:w="3761"/>
      </w:tblGrid>
      <w:tr w:rsidR="00945501" w:rsidRPr="005B2B28" w:rsidTr="00945501">
        <w:trPr>
          <w:jc w:val="center"/>
        </w:trPr>
        <w:tc>
          <w:tcPr>
            <w:tcW w:w="479" w:type="pct"/>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序号</w:t>
            </w:r>
          </w:p>
        </w:tc>
        <w:tc>
          <w:tcPr>
            <w:tcW w:w="2496"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环评批复中提出要求</w:t>
            </w:r>
          </w:p>
        </w:tc>
        <w:tc>
          <w:tcPr>
            <w:tcW w:w="2025"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落实情况</w:t>
            </w:r>
          </w:p>
        </w:tc>
      </w:tr>
      <w:tr w:rsidR="001D6402" w:rsidRPr="005B2B28" w:rsidTr="00945501">
        <w:trPr>
          <w:jc w:val="center"/>
        </w:trPr>
        <w:tc>
          <w:tcPr>
            <w:tcW w:w="479" w:type="pct"/>
            <w:vAlign w:val="center"/>
          </w:tcPr>
          <w:p w:rsidR="001D6402" w:rsidRPr="005B2B28" w:rsidRDefault="001D6402" w:rsidP="001D6402">
            <w:pPr>
              <w:pStyle w:val="lm"/>
              <w:rPr>
                <w:rFonts w:ascii="Times New Roman" w:hAnsi="Times New Roman"/>
              </w:rPr>
            </w:pPr>
            <w:r w:rsidRPr="005B2B28">
              <w:rPr>
                <w:rFonts w:ascii="Times New Roman" w:hAnsi="Times New Roman"/>
              </w:rPr>
              <w:t>1</w:t>
            </w:r>
          </w:p>
        </w:tc>
        <w:tc>
          <w:tcPr>
            <w:tcW w:w="2496" w:type="pct"/>
            <w:vAlign w:val="center"/>
          </w:tcPr>
          <w:p w:rsidR="001D6402" w:rsidRPr="005B2B28" w:rsidRDefault="008E1861" w:rsidP="008E1861">
            <w:pPr>
              <w:pStyle w:val="2SLCON2"/>
              <w:spacing w:line="264" w:lineRule="auto"/>
              <w:ind w:firstLine="420"/>
              <w:jc w:val="both"/>
              <w:rPr>
                <w:rFonts w:ascii="Times New Roman"/>
                <w:snapToGrid w:val="0"/>
                <w:kern w:val="2"/>
                <w:sz w:val="21"/>
                <w:szCs w:val="21"/>
              </w:rPr>
            </w:pPr>
            <w:r w:rsidRPr="005B2B28">
              <w:rPr>
                <w:rFonts w:ascii="Times New Roman"/>
                <w:snapToGrid w:val="0"/>
                <w:kern w:val="2"/>
                <w:sz w:val="21"/>
                <w:szCs w:val="21"/>
              </w:rPr>
              <w:t>加强环保宣传教育，制定环保管理制度，严格落实《关于进一步规范和加强企业环境管理的意见》（淄环发</w:t>
            </w:r>
            <w:r w:rsidRPr="005B2B28">
              <w:rPr>
                <w:rFonts w:ascii="Times New Roman"/>
                <w:snapToGrid w:val="0"/>
                <w:kern w:val="2"/>
                <w:sz w:val="21"/>
                <w:szCs w:val="21"/>
              </w:rPr>
              <w:t>[2010]60</w:t>
            </w:r>
            <w:r w:rsidRPr="005B2B28">
              <w:rPr>
                <w:rFonts w:ascii="Times New Roman"/>
                <w:snapToGrid w:val="0"/>
                <w:kern w:val="2"/>
                <w:sz w:val="21"/>
                <w:szCs w:val="21"/>
              </w:rPr>
              <w:t>号），并作为环保验收的必要条件。</w:t>
            </w:r>
          </w:p>
        </w:tc>
        <w:tc>
          <w:tcPr>
            <w:tcW w:w="2025" w:type="pct"/>
            <w:vAlign w:val="center"/>
          </w:tcPr>
          <w:p w:rsidR="001D6402" w:rsidRPr="005B2B28" w:rsidRDefault="005B2B28" w:rsidP="001D6402">
            <w:pPr>
              <w:pStyle w:val="2SLCON2"/>
              <w:spacing w:line="264" w:lineRule="auto"/>
              <w:ind w:firstLine="420"/>
              <w:jc w:val="both"/>
              <w:rPr>
                <w:rFonts w:ascii="Times New Roman"/>
                <w:snapToGrid w:val="0"/>
                <w:kern w:val="2"/>
                <w:sz w:val="21"/>
                <w:szCs w:val="21"/>
              </w:rPr>
            </w:pPr>
            <w:r w:rsidRPr="005B2B28">
              <w:rPr>
                <w:rFonts w:ascii="Times New Roman"/>
                <w:snapToGrid w:val="0"/>
                <w:color w:val="000000"/>
                <w:kern w:val="2"/>
                <w:sz w:val="21"/>
                <w:szCs w:val="21"/>
              </w:rPr>
              <w:t>建设单位按照要求进行落实，待项目验收完成后将对环保验收相关资料存档。</w:t>
            </w:r>
          </w:p>
        </w:tc>
      </w:tr>
      <w:tr w:rsidR="001D6402" w:rsidRPr="005B2B28" w:rsidTr="00945501">
        <w:trPr>
          <w:jc w:val="center"/>
        </w:trPr>
        <w:tc>
          <w:tcPr>
            <w:tcW w:w="479" w:type="pct"/>
            <w:vAlign w:val="center"/>
          </w:tcPr>
          <w:p w:rsidR="001D6402" w:rsidRPr="005B2B28" w:rsidRDefault="001D6402" w:rsidP="001D6402">
            <w:pPr>
              <w:pStyle w:val="lm"/>
              <w:rPr>
                <w:rFonts w:ascii="Times New Roman" w:hAnsi="Times New Roman"/>
              </w:rPr>
            </w:pPr>
            <w:r w:rsidRPr="005B2B28">
              <w:rPr>
                <w:rFonts w:ascii="Times New Roman" w:hAnsi="Times New Roman"/>
              </w:rPr>
              <w:t>2</w:t>
            </w:r>
          </w:p>
        </w:tc>
        <w:tc>
          <w:tcPr>
            <w:tcW w:w="2496" w:type="pct"/>
            <w:vAlign w:val="center"/>
          </w:tcPr>
          <w:p w:rsidR="001D6402" w:rsidRPr="005B2B28" w:rsidRDefault="008E1861" w:rsidP="001D6402">
            <w:pPr>
              <w:pStyle w:val="2SLCON2"/>
              <w:spacing w:line="264" w:lineRule="auto"/>
              <w:ind w:firstLine="420"/>
              <w:jc w:val="both"/>
              <w:rPr>
                <w:rFonts w:ascii="Times New Roman"/>
                <w:snapToGrid w:val="0"/>
                <w:kern w:val="2"/>
                <w:sz w:val="21"/>
                <w:szCs w:val="21"/>
              </w:rPr>
            </w:pPr>
            <w:r w:rsidRPr="005B2B28">
              <w:rPr>
                <w:rFonts w:ascii="Times New Roman"/>
                <w:snapToGrid w:val="0"/>
                <w:kern w:val="2"/>
                <w:sz w:val="21"/>
                <w:szCs w:val="21"/>
              </w:rPr>
              <w:t>该项目如发生环境信访事件，影响周边环境质量，必须立即停产整改。</w:t>
            </w:r>
          </w:p>
        </w:tc>
        <w:tc>
          <w:tcPr>
            <w:tcW w:w="2025" w:type="pct"/>
            <w:vAlign w:val="center"/>
          </w:tcPr>
          <w:p w:rsidR="001D6402" w:rsidRPr="005B2B28" w:rsidRDefault="005B2B28" w:rsidP="001D6402">
            <w:pPr>
              <w:pStyle w:val="2SLCON2"/>
              <w:spacing w:line="264" w:lineRule="auto"/>
              <w:ind w:firstLine="420"/>
              <w:jc w:val="both"/>
              <w:rPr>
                <w:rFonts w:ascii="Times New Roman"/>
                <w:snapToGrid w:val="0"/>
                <w:kern w:val="2"/>
                <w:sz w:val="21"/>
                <w:szCs w:val="21"/>
              </w:rPr>
            </w:pPr>
            <w:r w:rsidRPr="005B2B28">
              <w:rPr>
                <w:rFonts w:ascii="Times New Roman"/>
                <w:snapToGrid w:val="0"/>
                <w:kern w:val="2"/>
                <w:sz w:val="21"/>
                <w:szCs w:val="21"/>
              </w:rPr>
              <w:t>项目至验收期间还没有发生环境信访事件。</w:t>
            </w:r>
          </w:p>
        </w:tc>
      </w:tr>
    </w:tbl>
    <w:p w:rsidR="00945501" w:rsidRPr="005B2B28" w:rsidRDefault="00945501" w:rsidP="00945501">
      <w:pPr>
        <w:pStyle w:val="lm0"/>
        <w:rPr>
          <w:rFonts w:ascii="Times New Roman" w:hAnsi="Times New Roman"/>
          <w:snapToGrid w:val="0"/>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3</w:t>
      </w:r>
      <w:r w:rsidRPr="005B2B28">
        <w:rPr>
          <w:rFonts w:ascii="Times New Roman" w:eastAsia="宋体" w:hAnsi="Times New Roman"/>
          <w:b/>
          <w:bCs/>
          <w:sz w:val="32"/>
          <w:szCs w:val="32"/>
        </w:rPr>
        <w:t>整改工作情况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本项目的整改内容</w:t>
      </w:r>
      <w:r w:rsidR="001D6402" w:rsidRPr="005B2B28">
        <w:rPr>
          <w:rFonts w:ascii="Times New Roman" w:hAnsi="Times New Roman"/>
        </w:rPr>
        <w:t>为</w:t>
      </w:r>
      <w:r w:rsidRPr="005B2B28">
        <w:rPr>
          <w:rFonts w:ascii="Times New Roman" w:hAnsi="Times New Roman"/>
          <w:szCs w:val="30"/>
        </w:rPr>
        <w:t>建设项目竣工环境保护验收意见</w:t>
      </w:r>
      <w:r w:rsidRPr="005B2B28">
        <w:rPr>
          <w:rFonts w:ascii="Times New Roman" w:hAnsi="Times New Roman"/>
        </w:rPr>
        <w:t>整改情况，具体如下</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3.1</w:t>
      </w:r>
      <w:r w:rsidRPr="005B2B28">
        <w:rPr>
          <w:rFonts w:ascii="Times New Roman" w:eastAsia="宋体" w:hAnsi="Times New Roman"/>
          <w:b/>
          <w:bCs/>
          <w:sz w:val="28"/>
          <w:szCs w:val="28"/>
        </w:rPr>
        <w:t>报告书中提出的原有工程整改情况</w:t>
      </w:r>
    </w:p>
    <w:p w:rsidR="00945501" w:rsidRPr="005B2B28" w:rsidRDefault="00FF0F31" w:rsidP="00CF50B8">
      <w:pPr>
        <w:pStyle w:val="lm0"/>
        <w:spacing w:line="360" w:lineRule="auto"/>
        <w:rPr>
          <w:rFonts w:ascii="Times New Roman" w:hAnsi="Times New Roman"/>
        </w:rPr>
      </w:pPr>
      <w:r w:rsidRPr="005B2B28">
        <w:rPr>
          <w:rFonts w:ascii="Times New Roman" w:hAnsi="Times New Roman"/>
        </w:rPr>
        <w:t>本项目没有原有项目整改情况</w:t>
      </w:r>
      <w:r w:rsidR="008E1861" w:rsidRPr="005B2B28">
        <w:rPr>
          <w:rFonts w:ascii="Times New Roman" w:hAnsi="Times New Roman"/>
        </w:rPr>
        <w:t>。</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lastRenderedPageBreak/>
        <w:t>3.2</w:t>
      </w:r>
      <w:r w:rsidRPr="005B2B28">
        <w:rPr>
          <w:rFonts w:ascii="Times New Roman" w:eastAsia="宋体" w:hAnsi="Times New Roman"/>
          <w:b/>
          <w:bCs/>
          <w:sz w:val="28"/>
          <w:szCs w:val="28"/>
        </w:rPr>
        <w:t>建设项目竣工环境保护验收意见整改情况</w:t>
      </w:r>
    </w:p>
    <w:p w:rsidR="00124BDB" w:rsidRPr="005B2B28" w:rsidRDefault="008E1861" w:rsidP="008E1861">
      <w:pPr>
        <w:pStyle w:val="lm0"/>
        <w:spacing w:line="360" w:lineRule="auto"/>
        <w:rPr>
          <w:rFonts w:ascii="Times New Roman" w:hAnsi="Times New Roman"/>
        </w:rPr>
      </w:pPr>
      <w:r w:rsidRPr="005B2B28">
        <w:rPr>
          <w:rFonts w:ascii="Times New Roman" w:hAnsi="Times New Roman"/>
        </w:rPr>
        <w:t>验收意见中没有整改内容。</w:t>
      </w:r>
    </w:p>
    <w:p w:rsidR="00117263" w:rsidRPr="005B2B28" w:rsidRDefault="00117263" w:rsidP="00117263">
      <w:pPr>
        <w:pStyle w:val="lm1"/>
        <w:spacing w:before="156"/>
        <w:rPr>
          <w:rFonts w:ascii="Times New Roman" w:hAnsi="Times New Roman"/>
        </w:rPr>
      </w:pPr>
    </w:p>
    <w:sectPr w:rsidR="00117263" w:rsidRPr="005B2B28" w:rsidSect="008F0376">
      <w:footerReference w:type="default" r:id="rId7"/>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6EE7" w:rsidRDefault="00556EE7" w:rsidP="008F0127">
      <w:pPr>
        <w:spacing w:after="0"/>
      </w:pPr>
      <w:r>
        <w:separator/>
      </w:r>
    </w:p>
  </w:endnote>
  <w:endnote w:type="continuationSeparator" w:id="0">
    <w:p w:rsidR="00556EE7" w:rsidRDefault="00556EE7" w:rsidP="008F01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0127" w:rsidRDefault="00556EE7">
    <w:pPr>
      <w:pStyle w:val="a3"/>
      <w:tabs>
        <w:tab w:val="clear" w:pos="4153"/>
      </w:tabs>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v:fill o:detectmouseclick="t"/>
          <v:textbox style="mso-next-textbox:#文本框 2;mso-fit-shape-to-text:t" inset="0,0,0,0">
            <w:txbxContent>
              <w:p w:rsidR="008F0127" w:rsidRDefault="008D3C33">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0109AF">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6EE7" w:rsidRDefault="00556EE7" w:rsidP="008F0127">
      <w:pPr>
        <w:spacing w:after="0"/>
      </w:pPr>
      <w:r>
        <w:separator/>
      </w:r>
    </w:p>
  </w:footnote>
  <w:footnote w:type="continuationSeparator" w:id="0">
    <w:p w:rsidR="00556EE7" w:rsidRDefault="00556EE7" w:rsidP="008F01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364B4"/>
    <w:rsid w:val="000109AF"/>
    <w:rsid w:val="00064996"/>
    <w:rsid w:val="00086507"/>
    <w:rsid w:val="000A162B"/>
    <w:rsid w:val="000E6B74"/>
    <w:rsid w:val="001124DE"/>
    <w:rsid w:val="0011516E"/>
    <w:rsid w:val="00117263"/>
    <w:rsid w:val="00124BDB"/>
    <w:rsid w:val="001D6402"/>
    <w:rsid w:val="001D661A"/>
    <w:rsid w:val="0020417B"/>
    <w:rsid w:val="002704F9"/>
    <w:rsid w:val="002E64CF"/>
    <w:rsid w:val="002F0E00"/>
    <w:rsid w:val="00332A8F"/>
    <w:rsid w:val="00347B13"/>
    <w:rsid w:val="00382447"/>
    <w:rsid w:val="003D5486"/>
    <w:rsid w:val="00400520"/>
    <w:rsid w:val="00437DC0"/>
    <w:rsid w:val="0045125B"/>
    <w:rsid w:val="004F0927"/>
    <w:rsid w:val="00514DD1"/>
    <w:rsid w:val="00546AD3"/>
    <w:rsid w:val="00556EE7"/>
    <w:rsid w:val="00566D6E"/>
    <w:rsid w:val="00594243"/>
    <w:rsid w:val="005B2B28"/>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E1861"/>
    <w:rsid w:val="008E4602"/>
    <w:rsid w:val="008F0127"/>
    <w:rsid w:val="008F0376"/>
    <w:rsid w:val="00931393"/>
    <w:rsid w:val="00945501"/>
    <w:rsid w:val="00945DCD"/>
    <w:rsid w:val="009B34E9"/>
    <w:rsid w:val="009E2591"/>
    <w:rsid w:val="009E3579"/>
    <w:rsid w:val="009E479F"/>
    <w:rsid w:val="00A51E63"/>
    <w:rsid w:val="00AE719B"/>
    <w:rsid w:val="00B10BEC"/>
    <w:rsid w:val="00B87465"/>
    <w:rsid w:val="00BF7DC5"/>
    <w:rsid w:val="00C555E9"/>
    <w:rsid w:val="00C8323A"/>
    <w:rsid w:val="00C84072"/>
    <w:rsid w:val="00CE7B0B"/>
    <w:rsid w:val="00CF50B8"/>
    <w:rsid w:val="00CF7E43"/>
    <w:rsid w:val="00D364B4"/>
    <w:rsid w:val="00DF54A4"/>
    <w:rsid w:val="00E41A0D"/>
    <w:rsid w:val="00E64B26"/>
    <w:rsid w:val="00E95BD9"/>
    <w:rsid w:val="00ED7D46"/>
    <w:rsid w:val="00F048F5"/>
    <w:rsid w:val="00F122F0"/>
    <w:rsid w:val="00F66CA9"/>
    <w:rsid w:val="00F72402"/>
    <w:rsid w:val="00FA455A"/>
    <w:rsid w:val="00FF0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ABF34F4"/>
  <w15:docId w15:val="{3625E8AC-F64E-454D-A370-CEB1245B7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a4"/>
    <w:rsid w:val="00D364B4"/>
    <w:pPr>
      <w:tabs>
        <w:tab w:val="center" w:pos="4153"/>
        <w:tab w:val="right" w:pos="8306"/>
      </w:tabs>
    </w:pPr>
    <w:rPr>
      <w:sz w:val="18"/>
    </w:rPr>
  </w:style>
  <w:style w:type="character" w:customStyle="1" w:styleId="a4">
    <w:name w:val="页脚 字符"/>
    <w:basedOn w:val="a0"/>
    <w:link w:val="a3"/>
    <w:rsid w:val="00D364B4"/>
    <w:rPr>
      <w:rFonts w:ascii="Tahoma" w:eastAsia="微软雅黑" w:hAnsi="Tahoma" w:cs="Times New Roman"/>
      <w:kern w:val="0"/>
      <w:sz w:val="18"/>
    </w:rPr>
  </w:style>
  <w:style w:type="paragraph" w:styleId="a5">
    <w:name w:val="Normal Indent"/>
    <w:basedOn w:val="a"/>
    <w:uiPriority w:val="99"/>
    <w:unhideWhenUsed/>
    <w:qFormat/>
    <w:rsid w:val="00D364B4"/>
    <w:pPr>
      <w:ind w:firstLine="420"/>
    </w:pPr>
    <w:rPr>
      <w:rFonts w:eastAsia="宋体"/>
      <w:kern w:val="2"/>
      <w:sz w:val="21"/>
    </w:rPr>
  </w:style>
  <w:style w:type="table" w:styleId="a6">
    <w:name w:val="Table Grid"/>
    <w:basedOn w:val="a1"/>
    <w:uiPriority w:val="39"/>
    <w:rsid w:val="00D364B4"/>
    <w:pPr>
      <w:widowControl w:val="0"/>
      <w:spacing w:before="0" w:after="0" w:line="240" w:lineRule="auto"/>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ocument Map"/>
    <w:basedOn w:val="a"/>
    <w:link w:val="a8"/>
    <w:uiPriority w:val="99"/>
    <w:semiHidden/>
    <w:unhideWhenUsed/>
    <w:rsid w:val="00D364B4"/>
    <w:rPr>
      <w:rFonts w:ascii="宋体" w:eastAsia="宋体"/>
      <w:sz w:val="18"/>
      <w:szCs w:val="18"/>
    </w:rPr>
  </w:style>
  <w:style w:type="character" w:customStyle="1" w:styleId="a8">
    <w:name w:val="文档结构图 字符"/>
    <w:basedOn w:val="a0"/>
    <w:link w:val="a7"/>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9">
    <w:name w:val="annotation text"/>
    <w:basedOn w:val="a"/>
    <w:link w:val="aa"/>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aa">
    <w:name w:val="批注文字 字符"/>
    <w:basedOn w:val="a0"/>
    <w:link w:val="a9"/>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b">
    <w:name w:val="样式 表（或图）标题"/>
    <w:basedOn w:val="a"/>
    <w:link w:val="Char"/>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
    <w:name w:val="样式 表（或图）标题 Char"/>
    <w:link w:val="ab"/>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c">
    <w:name w:val="第四章图件"/>
    <w:basedOn w:val="a5"/>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d">
    <w:name w:val="Balloon Text"/>
    <w:basedOn w:val="a"/>
    <w:link w:val="ae"/>
    <w:uiPriority w:val="99"/>
    <w:semiHidden/>
    <w:unhideWhenUsed/>
    <w:rsid w:val="00382447"/>
    <w:pPr>
      <w:spacing w:after="0"/>
    </w:pPr>
    <w:rPr>
      <w:sz w:val="18"/>
      <w:szCs w:val="18"/>
    </w:rPr>
  </w:style>
  <w:style w:type="character" w:customStyle="1" w:styleId="ae">
    <w:name w:val="批注框文本 字符"/>
    <w:basedOn w:val="a0"/>
    <w:link w:val="ad"/>
    <w:uiPriority w:val="99"/>
    <w:semiHidden/>
    <w:rsid w:val="00382447"/>
    <w:rPr>
      <w:rFonts w:ascii="Tahoma" w:eastAsia="微软雅黑" w:hAnsi="Tahoma" w:cs="Times New Roman"/>
      <w:kern w:val="0"/>
      <w:sz w:val="18"/>
      <w:szCs w:val="18"/>
    </w:rPr>
  </w:style>
  <w:style w:type="paragraph" w:styleId="af">
    <w:name w:val="header"/>
    <w:basedOn w:val="a"/>
    <w:link w:val="af0"/>
    <w:uiPriority w:val="99"/>
    <w:unhideWhenUsed/>
    <w:rsid w:val="00CF50B8"/>
    <w:pPr>
      <w:pBdr>
        <w:bottom w:val="single" w:sz="6" w:space="1" w:color="auto"/>
      </w:pBdr>
      <w:tabs>
        <w:tab w:val="center" w:pos="4153"/>
        <w:tab w:val="right" w:pos="8306"/>
      </w:tabs>
      <w:jc w:val="center"/>
    </w:pPr>
    <w:rPr>
      <w:sz w:val="18"/>
      <w:szCs w:val="18"/>
    </w:rPr>
  </w:style>
  <w:style w:type="character" w:customStyle="1" w:styleId="af0">
    <w:name w:val="页眉 字符"/>
    <w:basedOn w:val="a0"/>
    <w:link w:val="af"/>
    <w:uiPriority w:val="99"/>
    <w:rsid w:val="00CF50B8"/>
    <w:rPr>
      <w:rFonts w:ascii="Tahoma" w:eastAsia="微软雅黑" w:hAnsi="Tahom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D25F74-ADC3-4390-A01D-9505C3432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3</Pages>
  <Words>223</Words>
  <Characters>1275</Characters>
  <Application>Microsoft Office Word</Application>
  <DocSecurity>0</DocSecurity>
  <Lines>10</Lines>
  <Paragraphs>2</Paragraphs>
  <ScaleCrop>false</ScaleCrop>
  <Company>Microsoft</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liu junping</cp:lastModifiedBy>
  <cp:revision>76</cp:revision>
  <dcterms:created xsi:type="dcterms:W3CDTF">2019-02-25T11:20:00Z</dcterms:created>
  <dcterms:modified xsi:type="dcterms:W3CDTF">2019-06-21T07:42:00Z</dcterms:modified>
</cp:coreProperties>
</file>